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F3" w:rsidRPr="00DC231F" w:rsidRDefault="00DC231F" w:rsidP="00511C17">
      <w:pPr>
        <w:spacing w:after="120"/>
        <w:ind w:left="1260"/>
        <w:jc w:val="right"/>
        <w:rPr>
          <w:rFonts w:ascii="Century Gothic" w:hAnsi="Century Gothic"/>
          <w:color w:val="000000"/>
          <w:sz w:val="32"/>
          <w:szCs w:val="32"/>
          <w14:shadow w14:blurRad="50800" w14:dist="38100" w14:dir="2700000" w14:sx="100000" w14:sy="100000" w14:kx="0" w14:ky="0" w14:algn="tl">
            <w14:srgbClr w14:val="000000">
              <w14:alpha w14:val="60000"/>
            </w14:srgbClr>
          </w14:shadow>
        </w:rPr>
      </w:pPr>
      <w:r>
        <w:rPr>
          <w:noProof/>
          <w:color w:val="000000"/>
        </w:rPr>
        <w:drawing>
          <wp:anchor distT="0" distB="0" distL="114300" distR="114300" simplePos="0" relativeHeight="251656704" behindDoc="0" locked="1" layoutInCell="1" allowOverlap="1">
            <wp:simplePos x="0" y="0"/>
            <wp:positionH relativeFrom="column">
              <wp:posOffset>-331470</wp:posOffset>
            </wp:positionH>
            <wp:positionV relativeFrom="paragraph">
              <wp:posOffset>-389890</wp:posOffset>
            </wp:positionV>
            <wp:extent cx="986790" cy="530860"/>
            <wp:effectExtent l="0" t="0" r="3810" b="2540"/>
            <wp:wrapNone/>
            <wp:docPr id="16" name="Image 16" descr="logocsa_1043X562_haute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csa_1043X562_hautedefin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9F3" w:rsidRPr="00DC231F">
        <w:rPr>
          <w:rFonts w:ascii="Century Gothic" w:hAnsi="Century Gothic"/>
          <w:color w:val="000000"/>
          <w:sz w:val="32"/>
          <w:szCs w:val="32"/>
          <w14:shadow w14:blurRad="50800" w14:dist="38100" w14:dir="2700000" w14:sx="100000" w14:sy="100000" w14:kx="0" w14:ky="0" w14:algn="tl">
            <w14:srgbClr w14:val="000000">
              <w14:alpha w14:val="60000"/>
            </w14:srgbClr>
          </w14:shadow>
        </w:rPr>
        <w:t xml:space="preserve">OUTIL DE PLANIFICATION </w:t>
      </w:r>
    </w:p>
    <w:p w:rsidR="00585311" w:rsidRPr="00585311" w:rsidRDefault="002839F3" w:rsidP="00A2064B">
      <w:pPr>
        <w:shd w:val="clear" w:color="auto" w:fill="F3F3F3"/>
        <w:ind w:left="1260" w:right="-18"/>
        <w:jc w:val="right"/>
        <w:rPr>
          <w:rFonts w:ascii="Century Gothic" w:hAnsi="Century Gothic"/>
          <w:sz w:val="16"/>
          <w:szCs w:val="16"/>
        </w:rPr>
      </w:pPr>
      <w:r w:rsidRPr="00585311">
        <w:rPr>
          <w:rFonts w:ascii="Century Gothic" w:hAnsi="Century Gothic"/>
          <w:sz w:val="16"/>
          <w:szCs w:val="16"/>
        </w:rPr>
        <w:t>CANEVAS</w:t>
      </w:r>
      <w:r w:rsidR="00585311" w:rsidRPr="00585311">
        <w:rPr>
          <w:rFonts w:ascii="Century Gothic" w:hAnsi="Century Gothic"/>
          <w:sz w:val="16"/>
          <w:szCs w:val="16"/>
        </w:rPr>
        <w:t xml:space="preserve"> </w:t>
      </w:r>
      <w:r w:rsidRPr="00585311">
        <w:rPr>
          <w:rFonts w:ascii="Century Gothic" w:hAnsi="Century Gothic"/>
          <w:sz w:val="16"/>
          <w:szCs w:val="16"/>
        </w:rPr>
        <w:t xml:space="preserve">DE </w:t>
      </w:r>
      <w:smartTag w:uri="urn:schemas-microsoft-com:office:smarttags" w:element="PersonName">
        <w:smartTagPr>
          <w:attr w:name="ProductID" w:val="LA PLANIFICATION GLOBALE"/>
        </w:smartTagPr>
        <w:r w:rsidRPr="00585311">
          <w:rPr>
            <w:rFonts w:ascii="Century Gothic" w:hAnsi="Century Gothic"/>
            <w:sz w:val="16"/>
            <w:szCs w:val="16"/>
          </w:rPr>
          <w:t>LA PLANIFICATION GLOBALE</w:t>
        </w:r>
      </w:smartTag>
      <w:r w:rsidR="00585311" w:rsidRPr="00585311">
        <w:rPr>
          <w:rFonts w:ascii="Century Gothic" w:hAnsi="Century Gothic"/>
          <w:sz w:val="16"/>
          <w:szCs w:val="16"/>
        </w:rPr>
        <w:t xml:space="preserve"> DE L’ENSEIGNEMENT</w:t>
      </w:r>
    </w:p>
    <w:p w:rsidR="002839F3" w:rsidRPr="00585311" w:rsidRDefault="002839F3" w:rsidP="00A2064B">
      <w:pPr>
        <w:shd w:val="clear" w:color="auto" w:fill="F3F3F3"/>
        <w:ind w:left="1260" w:right="-18"/>
        <w:jc w:val="right"/>
        <w:rPr>
          <w:rFonts w:ascii="Century Gothic" w:hAnsi="Century Gothic"/>
          <w:sz w:val="16"/>
          <w:szCs w:val="16"/>
        </w:rPr>
      </w:pPr>
      <w:r w:rsidRPr="00585311">
        <w:rPr>
          <w:rFonts w:ascii="Century Gothic" w:hAnsi="Century Gothic"/>
          <w:sz w:val="16"/>
          <w:szCs w:val="16"/>
        </w:rPr>
        <w:t>APPRENTISSAGE ET ÉVALUATION</w:t>
      </w:r>
    </w:p>
    <w:p w:rsidR="00585311" w:rsidRPr="00C10993" w:rsidRDefault="000D4E72" w:rsidP="00511C17">
      <w:pPr>
        <w:ind w:left="1260"/>
        <w:jc w:val="right"/>
        <w:rPr>
          <w:rFonts w:ascii="Century Gothic" w:hAnsi="Century Gothic"/>
          <w:b/>
          <w:color w:val="0000FF"/>
          <w:sz w:val="16"/>
          <w:szCs w:val="16"/>
        </w:rPr>
      </w:pPr>
      <w:r w:rsidRPr="00DC231F">
        <w:rPr>
          <w:rFonts w:ascii="Century Gothic" w:hAnsi="Century Gothic"/>
          <w:b/>
          <w:color w:val="333399"/>
          <w:sz w:val="20"/>
          <w:szCs w:val="20"/>
          <w14:shadow w14:blurRad="50800" w14:dist="38100" w14:dir="2700000" w14:sx="100000" w14:sy="100000" w14:kx="0" w14:ky="0" w14:algn="tl">
            <w14:srgbClr w14:val="000000">
              <w14:alpha w14:val="60000"/>
            </w14:srgbClr>
          </w14:shadow>
        </w:rPr>
        <w:t>1</w:t>
      </w:r>
      <w:r w:rsidR="00585311" w:rsidRPr="00DC231F">
        <w:rPr>
          <w:rFonts w:ascii="Century Gothic" w:hAnsi="Century Gothic"/>
          <w:b/>
          <w:color w:val="333399"/>
          <w:sz w:val="20"/>
          <w:szCs w:val="20"/>
          <w:vertAlign w:val="superscript"/>
          <w14:shadow w14:blurRad="50800" w14:dist="38100" w14:dir="2700000" w14:sx="100000" w14:sy="100000" w14:kx="0" w14:ky="0" w14:algn="tl">
            <w14:srgbClr w14:val="000000">
              <w14:alpha w14:val="60000"/>
            </w14:srgbClr>
          </w14:shadow>
        </w:rPr>
        <w:t>e</w:t>
      </w:r>
      <w:r w:rsidRPr="00DC231F">
        <w:rPr>
          <w:rFonts w:ascii="Century Gothic" w:hAnsi="Century Gothic"/>
          <w:b/>
          <w:color w:val="333399"/>
          <w:sz w:val="20"/>
          <w:szCs w:val="20"/>
          <w:vertAlign w:val="superscript"/>
          <w14:shadow w14:blurRad="50800" w14:dist="38100" w14:dir="2700000" w14:sx="100000" w14:sy="100000" w14:kx="0" w14:ky="0" w14:algn="tl">
            <w14:srgbClr w14:val="000000">
              <w14:alpha w14:val="60000"/>
            </w14:srgbClr>
          </w14:shadow>
        </w:rPr>
        <w:t>r</w:t>
      </w:r>
      <w:r w:rsidR="00585311" w:rsidRPr="00DC231F">
        <w:rPr>
          <w:rFonts w:ascii="Century Gothic" w:hAnsi="Century Gothic"/>
          <w:b/>
          <w:color w:val="333399"/>
          <w:sz w:val="20"/>
          <w:szCs w:val="20"/>
          <w14:shadow w14:blurRad="50800" w14:dist="38100" w14:dir="2700000" w14:sx="100000" w14:sy="100000" w14:kx="0" w14:ky="0" w14:algn="tl">
            <w14:srgbClr w14:val="000000">
              <w14:alpha w14:val="60000"/>
            </w14:srgbClr>
          </w14:shadow>
        </w:rPr>
        <w:t xml:space="preserve"> cycle</w:t>
      </w:r>
      <w:r w:rsidR="00585311" w:rsidRPr="00C10993">
        <w:rPr>
          <w:rFonts w:ascii="Century Gothic" w:hAnsi="Century Gothic"/>
          <w:b/>
          <w:color w:val="0000FF"/>
          <w:sz w:val="16"/>
          <w:szCs w:val="16"/>
        </w:rPr>
        <w:t xml:space="preserve"> </w:t>
      </w:r>
      <w:r w:rsidR="00585311" w:rsidRPr="00BB50FD">
        <w:rPr>
          <w:rFonts w:ascii="Century Gothic" w:hAnsi="Century Gothic"/>
          <w:color w:val="000000"/>
          <w:sz w:val="16"/>
          <w:szCs w:val="16"/>
        </w:rPr>
        <w:t>du primaire</w:t>
      </w:r>
    </w:p>
    <w:p w:rsidR="002839F3" w:rsidRPr="00993364" w:rsidRDefault="002839F3">
      <w:pPr>
        <w:rPr>
          <w:sz w:val="16"/>
          <w:szCs w:val="16"/>
        </w:rPr>
      </w:pPr>
    </w:p>
    <w:tbl>
      <w:tblPr>
        <w:tblW w:w="0" w:type="auto"/>
        <w:tblInd w:w="-252" w:type="dxa"/>
        <w:tblBorders>
          <w:insideV w:val="single" w:sz="18" w:space="0" w:color="DDDDDD"/>
        </w:tblBorders>
        <w:tblLook w:val="01E0" w:firstRow="1" w:lastRow="1" w:firstColumn="1" w:lastColumn="1" w:noHBand="0" w:noVBand="0"/>
      </w:tblPr>
      <w:tblGrid>
        <w:gridCol w:w="2880"/>
        <w:gridCol w:w="6300"/>
      </w:tblGrid>
      <w:tr w:rsidR="00CA41AD" w:rsidRPr="00BB50FD" w:rsidTr="00BB50FD">
        <w:trPr>
          <w:trHeight w:val="270"/>
        </w:trPr>
        <w:tc>
          <w:tcPr>
            <w:tcW w:w="2880" w:type="dxa"/>
            <w:tcBorders>
              <w:right w:val="nil"/>
            </w:tcBorders>
            <w:shd w:val="clear" w:color="auto" w:fill="auto"/>
          </w:tcPr>
          <w:p w:rsidR="00CA41AD" w:rsidRPr="00DC231F" w:rsidRDefault="00AE6C56" w:rsidP="00BB50FD">
            <w:pPr>
              <w:spacing w:before="120" w:after="120"/>
              <w:jc w:val="center"/>
              <w:rPr>
                <w:rFonts w:ascii="Century Gothic" w:hAnsi="Century Gothic"/>
                <w:color w:val="333399"/>
                <w:sz w:val="14"/>
                <w:szCs w:val="14"/>
                <w14:shadow w14:blurRad="50800" w14:dist="38100" w14:dir="2700000" w14:sx="100000" w14:sy="100000" w14:kx="0" w14:ky="0" w14:algn="tl">
                  <w14:srgbClr w14:val="000000">
                    <w14:alpha w14:val="60000"/>
                  </w14:srgbClr>
                </w14:shadow>
              </w:rPr>
            </w:pPr>
            <w:r>
              <w:rPr>
                <w:rFonts w:ascii="Century Gothic" w:hAnsi="Century Gothic"/>
                <w:b/>
                <w:color w:val="333399"/>
                <w14:shadow w14:blurRad="50800" w14:dist="38100" w14:dir="2700000" w14:sx="100000" w14:sy="100000" w14:kx="0" w14:ky="0" w14:algn="tl">
                  <w14:srgbClr w14:val="000000">
                    <w14:alpha w14:val="60000"/>
                  </w14:srgbClr>
                </w14:shadow>
              </w:rPr>
              <w:t>DANSE</w:t>
            </w:r>
          </w:p>
        </w:tc>
        <w:tc>
          <w:tcPr>
            <w:tcW w:w="6300" w:type="dxa"/>
            <w:tcBorders>
              <w:left w:val="nil"/>
            </w:tcBorders>
            <w:shd w:val="clear" w:color="auto" w:fill="auto"/>
          </w:tcPr>
          <w:p w:rsidR="00CA41AD" w:rsidRPr="00BB50FD" w:rsidRDefault="00CA41AD" w:rsidP="00CA41AD">
            <w:pPr>
              <w:rPr>
                <w:sz w:val="16"/>
                <w:szCs w:val="16"/>
              </w:rPr>
            </w:pPr>
          </w:p>
        </w:tc>
      </w:tr>
      <w:tr w:rsidR="0036316C" w:rsidRPr="00BB50FD" w:rsidTr="00BB50FD">
        <w:tc>
          <w:tcPr>
            <w:tcW w:w="2880" w:type="dxa"/>
            <w:shd w:val="clear" w:color="auto" w:fill="auto"/>
          </w:tcPr>
          <w:p w:rsidR="0036316C" w:rsidRPr="00BB50FD" w:rsidRDefault="0036316C" w:rsidP="00CE115D">
            <w:pPr>
              <w:spacing w:before="120"/>
              <w:rPr>
                <w:rFonts w:ascii="Century Gothic" w:hAnsi="Century Gothic"/>
                <w:color w:val="111111"/>
                <w:sz w:val="14"/>
                <w:szCs w:val="14"/>
              </w:rPr>
            </w:pPr>
            <w:r w:rsidRPr="00BB50FD">
              <w:rPr>
                <w:rFonts w:ascii="Century Gothic" w:hAnsi="Century Gothic"/>
                <w:color w:val="111111"/>
                <w:sz w:val="14"/>
                <w:szCs w:val="14"/>
              </w:rPr>
              <w:t>Ce canevas de planification a été élaboré pour permettre aux enseignants d’établir leur planification globale.</w:t>
            </w:r>
          </w:p>
          <w:p w:rsidR="0036316C" w:rsidRPr="00BB50FD" w:rsidRDefault="0036316C" w:rsidP="00CE115D">
            <w:pPr>
              <w:rPr>
                <w:rFonts w:ascii="Century Gothic" w:hAnsi="Century Gothic"/>
                <w:color w:val="111111"/>
                <w:sz w:val="14"/>
                <w:szCs w:val="14"/>
              </w:rPr>
            </w:pPr>
          </w:p>
          <w:p w:rsidR="0036316C" w:rsidRPr="00BB50FD" w:rsidRDefault="0036316C" w:rsidP="00CE115D">
            <w:pPr>
              <w:rPr>
                <w:rFonts w:ascii="Century Gothic" w:hAnsi="Century Gothic"/>
                <w:color w:val="111111"/>
                <w:sz w:val="14"/>
                <w:szCs w:val="14"/>
              </w:rPr>
            </w:pPr>
            <w:r w:rsidRPr="00BB50FD">
              <w:rPr>
                <w:rFonts w:ascii="Century Gothic" w:hAnsi="Century Gothic"/>
                <w:color w:val="111111"/>
                <w:sz w:val="14"/>
                <w:szCs w:val="14"/>
              </w:rPr>
              <w:t>Cet outil est complémentaire à la planification détaillée</w:t>
            </w:r>
          </w:p>
          <w:p w:rsidR="0036316C" w:rsidRPr="00BB50FD" w:rsidRDefault="0036316C" w:rsidP="00CE115D">
            <w:pPr>
              <w:rPr>
                <w:rFonts w:ascii="Century Gothic" w:hAnsi="Century Gothic"/>
                <w:color w:val="111111"/>
                <w:sz w:val="14"/>
                <w:szCs w:val="14"/>
              </w:rPr>
            </w:pPr>
          </w:p>
          <w:p w:rsidR="0036316C" w:rsidRPr="00BB50FD" w:rsidRDefault="0036316C" w:rsidP="00CE115D">
            <w:pPr>
              <w:rPr>
                <w:rFonts w:ascii="Century Gothic" w:hAnsi="Century Gothic"/>
                <w:color w:val="111111"/>
                <w:sz w:val="14"/>
                <w:szCs w:val="14"/>
              </w:rPr>
            </w:pPr>
            <w:r w:rsidRPr="00BB50FD">
              <w:rPr>
                <w:rFonts w:ascii="Century Gothic" w:hAnsi="Century Gothic"/>
                <w:color w:val="111111"/>
                <w:sz w:val="14"/>
                <w:szCs w:val="14"/>
              </w:rPr>
              <w:t>Dans le tableau au verso, l’enseignant peut inscrire les SAE, les savoirs essentiels (connaissances, démarches, techniques) ainsi que les compétences et les critères d’évaluation ciblés.</w:t>
            </w:r>
          </w:p>
          <w:p w:rsidR="0036316C" w:rsidRPr="00BB50FD" w:rsidRDefault="0036316C" w:rsidP="00CE115D">
            <w:pPr>
              <w:rPr>
                <w:rFonts w:ascii="Century Gothic" w:hAnsi="Century Gothic"/>
                <w:color w:val="111111"/>
                <w:sz w:val="14"/>
                <w:szCs w:val="14"/>
              </w:rPr>
            </w:pPr>
          </w:p>
          <w:p w:rsidR="0036316C" w:rsidRPr="00BB50FD" w:rsidRDefault="0036316C" w:rsidP="00CE115D">
            <w:pPr>
              <w:rPr>
                <w:rFonts w:ascii="Century Gothic" w:hAnsi="Century Gothic"/>
                <w:color w:val="111111"/>
                <w:sz w:val="14"/>
                <w:szCs w:val="14"/>
              </w:rPr>
            </w:pPr>
            <w:r w:rsidRPr="00BB50FD">
              <w:rPr>
                <w:rFonts w:ascii="Century Gothic" w:hAnsi="Century Gothic"/>
                <w:color w:val="111111"/>
                <w:sz w:val="14"/>
                <w:szCs w:val="14"/>
              </w:rPr>
              <w:t xml:space="preserve">Pour des informations complètes, il faut consulter le Programme de formation, la progression des apprentissages ainsi que le </w:t>
            </w:r>
            <w:r>
              <w:rPr>
                <w:rFonts w:ascii="Century Gothic" w:hAnsi="Century Gothic"/>
                <w:color w:val="111111"/>
                <w:sz w:val="14"/>
                <w:szCs w:val="14"/>
              </w:rPr>
              <w:t>cadre</w:t>
            </w:r>
            <w:r w:rsidRPr="00BB50FD">
              <w:rPr>
                <w:rFonts w:ascii="Century Gothic" w:hAnsi="Century Gothic"/>
                <w:color w:val="111111"/>
                <w:sz w:val="14"/>
                <w:szCs w:val="14"/>
              </w:rPr>
              <w:t xml:space="preserve"> d’évaluation des apprentissages.</w:t>
            </w:r>
          </w:p>
          <w:p w:rsidR="0036316C" w:rsidRPr="00BB50FD" w:rsidRDefault="0036316C" w:rsidP="00CE115D">
            <w:pPr>
              <w:rPr>
                <w:rFonts w:ascii="Century Gothic" w:hAnsi="Century Gothic"/>
                <w:color w:val="111111"/>
                <w:sz w:val="14"/>
                <w:szCs w:val="14"/>
              </w:rPr>
            </w:pPr>
          </w:p>
        </w:tc>
        <w:tc>
          <w:tcPr>
            <w:tcW w:w="6300" w:type="dxa"/>
            <w:shd w:val="clear" w:color="auto" w:fill="auto"/>
          </w:tcPr>
          <w:p w:rsidR="0036316C" w:rsidRPr="00BB50FD" w:rsidRDefault="0036316C" w:rsidP="00CE115D">
            <w:pPr>
              <w:spacing w:before="120" w:after="40"/>
              <w:rPr>
                <w:rFonts w:ascii="Arial (W1)" w:hAnsi="Arial (W1)"/>
                <w:sz w:val="20"/>
                <w:szCs w:val="20"/>
              </w:rPr>
            </w:pPr>
            <w:r w:rsidRPr="00BB50FD">
              <w:rPr>
                <w:rFonts w:ascii="Arial (W1)" w:hAnsi="Arial (W1)"/>
                <w:sz w:val="20"/>
                <w:szCs w:val="20"/>
              </w:rPr>
              <w:t xml:space="preserve">Les 4 compétences transversales ciblées du </w:t>
            </w:r>
          </w:p>
          <w:p w:rsidR="0036316C" w:rsidRPr="00BB50FD" w:rsidRDefault="0036316C" w:rsidP="00CE115D">
            <w:pPr>
              <w:spacing w:after="40"/>
              <w:rPr>
                <w:shadow/>
                <w:sz w:val="20"/>
                <w:szCs w:val="20"/>
              </w:rPr>
            </w:pPr>
            <w:r w:rsidRPr="00BB50FD">
              <w:rPr>
                <w:rFonts w:ascii="Arial (W1)" w:hAnsi="Arial (W1)"/>
                <w:sz w:val="20"/>
                <w:szCs w:val="20"/>
              </w:rPr>
              <w:t>Programme de formation de l’école québécoise</w:t>
            </w:r>
          </w:p>
          <w:p w:rsidR="0036316C" w:rsidRPr="00BB50FD" w:rsidRDefault="0036316C" w:rsidP="00CE115D">
            <w:pPr>
              <w:spacing w:after="40"/>
              <w:rPr>
                <w:shadow/>
                <w:sz w:val="16"/>
                <w:szCs w:val="16"/>
              </w:rPr>
            </w:pPr>
          </w:p>
          <w:p w:rsidR="0036316C" w:rsidRPr="00BB50FD" w:rsidRDefault="0036316C" w:rsidP="00CE115D">
            <w:pPr>
              <w:numPr>
                <w:ilvl w:val="0"/>
                <w:numId w:val="16"/>
              </w:numPr>
              <w:tabs>
                <w:tab w:val="clear" w:pos="426"/>
                <w:tab w:val="num" w:pos="252"/>
              </w:tabs>
              <w:ind w:left="259" w:hanging="259"/>
              <w:rPr>
                <w:rFonts w:ascii="Century Gothic" w:hAnsi="Century Gothic"/>
                <w:sz w:val="16"/>
                <w:szCs w:val="16"/>
              </w:rPr>
            </w:pPr>
            <w:r w:rsidRPr="00BB50FD">
              <w:rPr>
                <w:rFonts w:ascii="Century Gothic" w:hAnsi="Century Gothic"/>
                <w:sz w:val="16"/>
                <w:szCs w:val="16"/>
              </w:rPr>
              <w:t xml:space="preserve">Exercer son jugement critique </w:t>
            </w:r>
            <w:r w:rsidRPr="00BB50FD">
              <w:rPr>
                <w:rFonts w:ascii="Arial Narrow" w:hAnsi="Arial Narrow"/>
                <w:i/>
                <w:color w:val="595959"/>
                <w:sz w:val="16"/>
                <w:szCs w:val="16"/>
              </w:rPr>
              <w:t>lien Arts/Compétence 3</w:t>
            </w:r>
          </w:p>
          <w:p w:rsidR="0036316C" w:rsidRPr="00BB50FD" w:rsidRDefault="0036316C" w:rsidP="00CE115D">
            <w:pPr>
              <w:numPr>
                <w:ilvl w:val="0"/>
                <w:numId w:val="16"/>
              </w:numPr>
              <w:tabs>
                <w:tab w:val="clear" w:pos="426"/>
                <w:tab w:val="num" w:pos="252"/>
              </w:tabs>
              <w:ind w:left="259" w:hanging="259"/>
              <w:rPr>
                <w:rFonts w:ascii="Century Gothic" w:hAnsi="Century Gothic"/>
                <w:sz w:val="16"/>
                <w:szCs w:val="16"/>
              </w:rPr>
            </w:pPr>
            <w:r w:rsidRPr="00BB50FD">
              <w:rPr>
                <w:rFonts w:ascii="Century Gothic" w:hAnsi="Century Gothic"/>
                <w:sz w:val="16"/>
                <w:szCs w:val="16"/>
              </w:rPr>
              <w:t>Organiser son travail</w:t>
            </w:r>
            <w:r w:rsidRPr="00BB50FD">
              <w:rPr>
                <w:rFonts w:ascii="Century Gothic" w:hAnsi="Century Gothic"/>
                <w:i/>
                <w:color w:val="7F7F7F"/>
                <w:sz w:val="16"/>
                <w:szCs w:val="16"/>
              </w:rPr>
              <w:t xml:space="preserve"> </w:t>
            </w:r>
            <w:r w:rsidRPr="00BB50FD">
              <w:rPr>
                <w:rFonts w:ascii="Arial Narrow" w:hAnsi="Arial Narrow"/>
                <w:i/>
                <w:color w:val="595959"/>
                <w:sz w:val="16"/>
                <w:szCs w:val="16"/>
              </w:rPr>
              <w:t>lien Arts/Compétences 1, 2 et 3</w:t>
            </w:r>
          </w:p>
          <w:p w:rsidR="0036316C" w:rsidRPr="00BB50FD" w:rsidRDefault="0036316C" w:rsidP="00CE115D">
            <w:pPr>
              <w:numPr>
                <w:ilvl w:val="0"/>
                <w:numId w:val="16"/>
              </w:numPr>
              <w:tabs>
                <w:tab w:val="clear" w:pos="426"/>
                <w:tab w:val="num" w:pos="252"/>
              </w:tabs>
              <w:ind w:left="259" w:hanging="259"/>
              <w:rPr>
                <w:rFonts w:ascii="Century Gothic" w:hAnsi="Century Gothic"/>
                <w:sz w:val="16"/>
                <w:szCs w:val="16"/>
              </w:rPr>
            </w:pPr>
            <w:r w:rsidRPr="00BB50FD">
              <w:rPr>
                <w:rFonts w:ascii="Century Gothic" w:hAnsi="Century Gothic"/>
                <w:sz w:val="16"/>
                <w:szCs w:val="16"/>
              </w:rPr>
              <w:t xml:space="preserve">Savoir communiquer </w:t>
            </w:r>
            <w:r w:rsidRPr="00BB50FD">
              <w:rPr>
                <w:rFonts w:ascii="Arial Narrow" w:hAnsi="Arial Narrow"/>
                <w:i/>
                <w:color w:val="595959"/>
                <w:sz w:val="16"/>
                <w:szCs w:val="16"/>
              </w:rPr>
              <w:t>lien Arts/Compétence 3</w:t>
            </w:r>
          </w:p>
          <w:p w:rsidR="0036316C" w:rsidRPr="00BB50FD" w:rsidRDefault="0036316C" w:rsidP="00CE115D">
            <w:pPr>
              <w:numPr>
                <w:ilvl w:val="0"/>
                <w:numId w:val="16"/>
              </w:numPr>
              <w:tabs>
                <w:tab w:val="clear" w:pos="426"/>
                <w:tab w:val="num" w:pos="252"/>
              </w:tabs>
              <w:ind w:left="259" w:hanging="259"/>
              <w:rPr>
                <w:rFonts w:ascii="Century Gothic" w:hAnsi="Century Gothic"/>
                <w:sz w:val="16"/>
                <w:szCs w:val="16"/>
              </w:rPr>
            </w:pPr>
            <w:r w:rsidRPr="00BB50FD">
              <w:rPr>
                <w:rFonts w:ascii="Century Gothic" w:hAnsi="Century Gothic"/>
                <w:sz w:val="16"/>
                <w:szCs w:val="16"/>
              </w:rPr>
              <w:t xml:space="preserve">Travailler en équipe </w:t>
            </w:r>
            <w:r w:rsidRPr="00BB50FD">
              <w:rPr>
                <w:rFonts w:ascii="Arial Narrow" w:hAnsi="Arial Narrow"/>
                <w:i/>
                <w:color w:val="595959"/>
                <w:sz w:val="16"/>
                <w:szCs w:val="16"/>
              </w:rPr>
              <w:t>lien Arts/Compétences 1, 2 et 3</w:t>
            </w:r>
          </w:p>
          <w:p w:rsidR="0036316C" w:rsidRPr="00BB50FD" w:rsidRDefault="00E43865" w:rsidP="00CE115D">
            <w:pPr>
              <w:rPr>
                <w:sz w:val="12"/>
                <w:szCs w:val="12"/>
              </w:rPr>
            </w:pPr>
            <w:r>
              <w:rPr>
                <w:rFonts w:ascii="Century Gothic" w:hAnsi="Century Gothic"/>
                <w:shadow/>
                <w:noProof/>
                <w:sz w:val="32"/>
                <w:szCs w:val="32"/>
              </w:rPr>
              <w:pict w14:anchorId="4CFF03C5">
                <v:rect id="Rectangle 2" o:spid="_x0000_s1027" style="position:absolute;margin-left:10.95pt;margin-top:4.8pt;width:297.25pt;height:81.8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" filled="f" stroked="f" strokeweight=".5pt">
                  <v:textbox style="mso-next-textbox:#Rectangle 2">
                    <w:txbxContent>
                      <w:p w:rsidR="0036316C" w:rsidRPr="00B27D8F" w:rsidRDefault="0036316C" w:rsidP="00B27D8F">
                        <w:pPr>
                          <w:tabs>
                            <w:tab w:val="left" w:pos="450"/>
                          </w:tabs>
                          <w:ind w:left="450" w:right="40" w:hanging="540"/>
                          <w:jc w:val="both"/>
                          <w:rPr>
                            <w:rFonts w:ascii="Arial Narrow" w:hAnsi="Arial Narrow" w:cs="Arial"/>
                            <w:sz w:val="18"/>
                            <w:szCs w:val="18"/>
                          </w:rPr>
                        </w:pPr>
                        <w:r w:rsidRPr="00B27D8F">
                          <w:rPr>
                            <w:rFonts w:ascii="Arial Narrow" w:hAnsi="Arial Narrow" w:cs="Arial"/>
                            <w:color w:val="000000"/>
                            <w:sz w:val="18"/>
                            <w:szCs w:val="18"/>
                          </w:rPr>
                          <w:t>Note</w:t>
                        </w:r>
                        <w:r w:rsidRPr="000027C2">
                          <w:rPr>
                            <w:rFonts w:ascii="Arial Narrow" w:hAnsi="Arial Narrow" w:cs="Arial"/>
                            <w:color w:val="000000"/>
                            <w:sz w:val="18"/>
                            <w:szCs w:val="18"/>
                          </w:rPr>
                          <w:t> :</w:t>
                        </w:r>
                        <w:r w:rsidRPr="00B27D8F">
                          <w:rPr>
                            <w:rFonts w:ascii="Arial Narrow" w:hAnsi="Arial Narrow" w:cs="Arial"/>
                            <w:color w:val="000000"/>
                            <w:sz w:val="18"/>
                            <w:szCs w:val="18"/>
                          </w:rPr>
                          <w:t xml:space="preserve"> Le cadre d’évaluation des apprentissages précise que « l'évaluation des apprentissages s'effectue dans un processus d'aller-retour entre l’acquisition des connaissances propres à une discipline et la compréhension, l'application ainsi que la mobilisation de celles-ci. Pour s’assurer de la maîtrise des connaissances, l’enseignant doit les évaluer tout au long des apprentissages.» Ainsi, les connaissances vérifiées de manière décontextualisée doivent également l’être dans une </w:t>
                        </w:r>
                        <w:r w:rsidRPr="00B27D8F">
                          <w:rPr>
                            <w:rFonts w:ascii="Arial Narrow" w:hAnsi="Arial Narrow" w:cs="Arial"/>
                            <w:sz w:val="18"/>
                            <w:szCs w:val="18"/>
                          </w:rPr>
                          <w:t>tâche complexe afin d’en vérifier le transfert.</w:t>
                        </w:r>
                      </w:p>
                    </w:txbxContent>
                  </v:textbox>
                </v:rect>
              </w:pict>
            </w:r>
          </w:p>
          <w:p w:rsidR="0036316C" w:rsidRPr="00BB50FD" w:rsidRDefault="0036316C" w:rsidP="00CE115D">
            <w:pPr>
              <w:rPr>
                <w:color w:val="111111"/>
                <w:sz w:val="15"/>
                <w:szCs w:val="15"/>
              </w:rPr>
            </w:pPr>
          </w:p>
        </w:tc>
      </w:tr>
    </w:tbl>
    <w:p w:rsidR="000C5709" w:rsidRDefault="00DC231F">
      <w:pPr>
        <w:rPr>
          <w:sz w:val="16"/>
          <w:szCs w:val="16"/>
        </w:rPr>
      </w:pPr>
      <w:r>
        <w:rPr>
          <w:noProof/>
          <w:sz w:val="16"/>
          <w:szCs w:val="16"/>
        </w:rPr>
        <mc:AlternateContent>
          <mc:Choice Requires="wps">
            <w:drawing>
              <wp:anchor distT="0" distB="0" distL="114300" distR="114300" simplePos="0" relativeHeight="251660800" behindDoc="0" locked="1" layoutInCell="1" allowOverlap="1">
                <wp:simplePos x="0" y="0"/>
                <wp:positionH relativeFrom="column">
                  <wp:posOffset>7770495</wp:posOffset>
                </wp:positionH>
                <wp:positionV relativeFrom="paragraph">
                  <wp:posOffset>732790</wp:posOffset>
                </wp:positionV>
                <wp:extent cx="1371600" cy="457200"/>
                <wp:effectExtent l="152400" t="38100" r="38100" b="571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wedgeEllipseCallout">
                          <a:avLst>
                            <a:gd name="adj1" fmla="val -57963"/>
                            <a:gd name="adj2" fmla="val -52658"/>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C2CD8" w:rsidRPr="00CC1C80" w:rsidRDefault="00BC2CD8" w:rsidP="00482C82">
                            <w:pPr>
                              <w:rPr>
                                <w:sz w:val="16"/>
                                <w:szCs w:val="16"/>
                              </w:rPr>
                            </w:pPr>
                            <w:r w:rsidRPr="00CC1C80">
                              <w:rPr>
                                <w:sz w:val="16"/>
                                <w:szCs w:val="16"/>
                              </w:rPr>
                              <w:t>Déc</w:t>
                            </w:r>
                            <w:r>
                              <w:rPr>
                                <w:sz w:val="16"/>
                                <w:szCs w:val="16"/>
                              </w:rPr>
                              <w:t>ontextualisé</w:t>
                            </w:r>
                          </w:p>
                          <w:p w:rsidR="00BC2CD8" w:rsidRPr="00CC1C80" w:rsidRDefault="00BC2CD8" w:rsidP="00482C82">
                            <w:pPr>
                              <w:rPr>
                                <w:sz w:val="16"/>
                                <w:szCs w:val="16"/>
                              </w:rPr>
                            </w:pPr>
                            <w:r w:rsidRPr="00CC1C80">
                              <w:rPr>
                                <w:sz w:val="16"/>
                                <w:szCs w:val="16"/>
                              </w:rPr>
                              <w:t>Context</w:t>
                            </w:r>
                            <w:r>
                              <w:rPr>
                                <w:sz w:val="16"/>
                                <w:szCs w:val="16"/>
                              </w:rPr>
                              <w:t>ualisé</w:t>
                            </w:r>
                            <w:r w:rsidRPr="00CC1C80">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1" o:spid="_x0000_s1026" type="#_x0000_t63" style="position:absolute;margin-left:611.85pt;margin-top:57.7pt;width:10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" adj="-1720,-574" strokecolor="#d99594" strokeweight="1pt">
                <v:fill color2="#e5b8b7" focus="100%" type="gradient"/>
                <v:shadow on="t" color="#622423" opacity=".5" offset="1pt"/>
                <v:textbox>
                  <w:txbxContent>
                    <w:p w:rsidR="00BC2CD8" w:rsidRPr="00CC1C80" w:rsidRDefault="00BC2CD8" w:rsidP="00482C82">
                      <w:pPr>
                        <w:rPr>
                          <w:sz w:val="16"/>
                          <w:szCs w:val="16"/>
                        </w:rPr>
                      </w:pPr>
                      <w:r w:rsidRPr="00CC1C80">
                        <w:rPr>
                          <w:sz w:val="16"/>
                          <w:szCs w:val="16"/>
                        </w:rPr>
                        <w:t>Déc</w:t>
                      </w:r>
                      <w:r>
                        <w:rPr>
                          <w:sz w:val="16"/>
                          <w:szCs w:val="16"/>
                        </w:rPr>
                        <w:t>ontextualisé</w:t>
                      </w:r>
                    </w:p>
                    <w:p w:rsidR="00BC2CD8" w:rsidRPr="00CC1C80" w:rsidRDefault="00BC2CD8" w:rsidP="00482C82">
                      <w:pPr>
                        <w:rPr>
                          <w:sz w:val="16"/>
                          <w:szCs w:val="16"/>
                        </w:rPr>
                      </w:pPr>
                      <w:r w:rsidRPr="00CC1C80">
                        <w:rPr>
                          <w:sz w:val="16"/>
                          <w:szCs w:val="16"/>
                        </w:rPr>
                        <w:t>Context</w:t>
                      </w:r>
                      <w:r>
                        <w:rPr>
                          <w:sz w:val="16"/>
                          <w:szCs w:val="16"/>
                        </w:rPr>
                        <w:t>ualisé</w:t>
                      </w:r>
                      <w:r w:rsidRPr="00CC1C80">
                        <w:rPr>
                          <w:sz w:val="16"/>
                          <w:szCs w:val="16"/>
                        </w:rPr>
                        <w:t>…</w:t>
                      </w:r>
                    </w:p>
                  </w:txbxContent>
                </v:textbox>
                <w10:anchorlock/>
              </v:shape>
            </w:pict>
          </mc:Fallback>
        </mc:AlternateContent>
      </w:r>
    </w:p>
    <w:p w:rsidR="002C1047" w:rsidRDefault="00DC231F">
      <w:pPr>
        <w:rPr>
          <w:sz w:val="16"/>
          <w:szCs w:val="16"/>
        </w:rPr>
      </w:pPr>
      <w:r>
        <w:rPr>
          <w:noProof/>
          <w:sz w:val="16"/>
          <w:szCs w:val="16"/>
        </w:rPr>
        <mc:AlternateContent>
          <mc:Choice Requires="wps">
            <w:drawing>
              <wp:anchor distT="0" distB="0" distL="114300" distR="114300" simplePos="0" relativeHeight="251658752" behindDoc="0" locked="1" layoutInCell="1" allowOverlap="1">
                <wp:simplePos x="0" y="0"/>
                <wp:positionH relativeFrom="column">
                  <wp:posOffset>1503045</wp:posOffset>
                </wp:positionH>
                <wp:positionV relativeFrom="paragraph">
                  <wp:posOffset>777875</wp:posOffset>
                </wp:positionV>
                <wp:extent cx="1377315" cy="457200"/>
                <wp:effectExtent l="0" t="76200" r="32385" b="571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457200"/>
                        </a:xfrm>
                        <a:prstGeom prst="wedgeEllipseCallout">
                          <a:avLst>
                            <a:gd name="adj1" fmla="val -47144"/>
                            <a:gd name="adj2" fmla="val -64444"/>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36316C" w:rsidRDefault="00BC2CD8" w:rsidP="009939B5">
                            <w:pPr>
                              <w:rPr>
                                <w:sz w:val="16"/>
                                <w:szCs w:val="16"/>
                              </w:rPr>
                            </w:pPr>
                            <w:r w:rsidRPr="00CC1C80">
                              <w:rPr>
                                <w:sz w:val="16"/>
                                <w:szCs w:val="16"/>
                              </w:rPr>
                              <w:t>Déc</w:t>
                            </w:r>
                            <w:r>
                              <w:rPr>
                                <w:sz w:val="16"/>
                                <w:szCs w:val="16"/>
                              </w:rPr>
                              <w:t>ontextualisé</w:t>
                            </w:r>
                          </w:p>
                          <w:p w:rsidR="00BC2CD8" w:rsidRPr="00CC1C80" w:rsidRDefault="0036316C" w:rsidP="009939B5">
                            <w:pPr>
                              <w:rPr>
                                <w:sz w:val="16"/>
                                <w:szCs w:val="16"/>
                              </w:rPr>
                            </w:pPr>
                            <w:r>
                              <w:rPr>
                                <w:sz w:val="16"/>
                                <w:szCs w:val="16"/>
                              </w:rPr>
                              <w:t>Contextualisé</w:t>
                            </w:r>
                            <w:r w:rsidR="00BC2CD8" w:rsidRPr="00CC1C80">
                              <w:rPr>
                                <w:sz w:val="16"/>
                                <w:szCs w:val="16"/>
                              </w:rPr>
                              <w:t>…</w:t>
                            </w:r>
                          </w:p>
                          <w:p w:rsidR="00BC2CD8" w:rsidRPr="00CC1C80" w:rsidRDefault="00BC2CD8" w:rsidP="009939B5">
                            <w:pPr>
                              <w:rPr>
                                <w:sz w:val="16"/>
                                <w:szCs w:val="16"/>
                              </w:rPr>
                            </w:pPr>
                            <w:r w:rsidRPr="00CC1C80">
                              <w:rPr>
                                <w:sz w:val="16"/>
                                <w:szCs w:val="16"/>
                              </w:rPr>
                              <w:t>Context</w:t>
                            </w:r>
                            <w:r>
                              <w:rPr>
                                <w:sz w:val="16"/>
                                <w:szCs w:val="16"/>
                              </w:rPr>
                              <w:t>ualisé</w:t>
                            </w:r>
                            <w:r w:rsidRPr="00CC1C80">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7" type="#_x0000_t63" style="position:absolute;margin-left:118.35pt;margin-top:61.25pt;width:108.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" adj="617,-3120" strokecolor="#d99594" strokeweight="1pt">
                <v:fill color2="#e5b8b7" focus="100%" type="gradient"/>
                <v:shadow on="t" color="#622423" opacity=".5" offset="1pt"/>
                <v:textbox>
                  <w:txbxContent>
                    <w:p w:rsidR="0036316C" w:rsidRDefault="00BC2CD8" w:rsidP="009939B5">
                      <w:pPr>
                        <w:rPr>
                          <w:sz w:val="16"/>
                          <w:szCs w:val="16"/>
                        </w:rPr>
                      </w:pPr>
                      <w:r w:rsidRPr="00CC1C80">
                        <w:rPr>
                          <w:sz w:val="16"/>
                          <w:szCs w:val="16"/>
                        </w:rPr>
                        <w:t>Déc</w:t>
                      </w:r>
                      <w:r>
                        <w:rPr>
                          <w:sz w:val="16"/>
                          <w:szCs w:val="16"/>
                        </w:rPr>
                        <w:t>ontextualisé</w:t>
                      </w:r>
                    </w:p>
                    <w:p w:rsidR="00BC2CD8" w:rsidRPr="00CC1C80" w:rsidRDefault="0036316C" w:rsidP="009939B5">
                      <w:pPr>
                        <w:rPr>
                          <w:sz w:val="16"/>
                          <w:szCs w:val="16"/>
                        </w:rPr>
                      </w:pPr>
                      <w:r>
                        <w:rPr>
                          <w:sz w:val="16"/>
                          <w:szCs w:val="16"/>
                        </w:rPr>
                        <w:t>Contextualisé</w:t>
                      </w:r>
                      <w:r w:rsidR="00BC2CD8" w:rsidRPr="00CC1C80">
                        <w:rPr>
                          <w:sz w:val="16"/>
                          <w:szCs w:val="16"/>
                        </w:rPr>
                        <w:t>…</w:t>
                      </w:r>
                    </w:p>
                    <w:p w:rsidR="00BC2CD8" w:rsidRPr="00CC1C80" w:rsidRDefault="00BC2CD8" w:rsidP="009939B5">
                      <w:pPr>
                        <w:rPr>
                          <w:sz w:val="16"/>
                          <w:szCs w:val="16"/>
                        </w:rPr>
                      </w:pPr>
                      <w:r w:rsidRPr="00CC1C80">
                        <w:rPr>
                          <w:sz w:val="16"/>
                          <w:szCs w:val="16"/>
                        </w:rPr>
                        <w:t>Context</w:t>
                      </w:r>
                      <w:r>
                        <w:rPr>
                          <w:sz w:val="16"/>
                          <w:szCs w:val="16"/>
                        </w:rPr>
                        <w:t>ualisé</w:t>
                      </w:r>
                      <w:r w:rsidRPr="00CC1C80">
                        <w:rPr>
                          <w:sz w:val="16"/>
                          <w:szCs w:val="16"/>
                        </w:rPr>
                        <w:t>…</w:t>
                      </w:r>
                    </w:p>
                  </w:txbxContent>
                </v:textbox>
                <w10:anchorlock/>
              </v:shape>
            </w:pict>
          </mc:Fallback>
        </mc:AlternateContent>
      </w:r>
    </w:p>
    <w:tbl>
      <w:tblPr>
        <w:tblW w:w="918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1080"/>
        <w:gridCol w:w="2700"/>
        <w:gridCol w:w="1620"/>
      </w:tblGrid>
      <w:tr w:rsidR="004767A8" w:rsidRPr="00BB50FD" w:rsidTr="00BB50FD">
        <w:trPr>
          <w:trHeight w:val="288"/>
        </w:trPr>
        <w:tc>
          <w:tcPr>
            <w:tcW w:w="3780" w:type="dxa"/>
            <w:tcBorders>
              <w:top w:val="nil"/>
              <w:left w:val="nil"/>
              <w:right w:val="nil"/>
            </w:tcBorders>
            <w:shd w:val="clear" w:color="auto" w:fill="auto"/>
            <w:vAlign w:val="center"/>
          </w:tcPr>
          <w:p w:rsidR="004767A8" w:rsidRPr="00ED363E" w:rsidRDefault="00DC231F" w:rsidP="00D00B43">
            <w:pPr>
              <w:rPr>
                <w:rFonts w:ascii="Century Gothic" w:hAnsi="Century Gothic"/>
                <w:sz w:val="12"/>
                <w:szCs w:val="12"/>
              </w:rPr>
            </w:pPr>
            <w:r>
              <w:rPr>
                <w:rFonts w:ascii="Century Gothic" w:hAnsi="Century Gothic"/>
                <w:noProof/>
                <w:sz w:val="12"/>
                <w:szCs w:val="12"/>
              </w:rPr>
              <mc:AlternateContent>
                <mc:Choice Requires="wps">
                  <w:drawing>
                    <wp:anchor distT="0" distB="0" distL="114300" distR="114300" simplePos="0" relativeHeight="251654656" behindDoc="0" locked="0" layoutInCell="1" allowOverlap="1">
                      <wp:simplePos x="0" y="0"/>
                      <wp:positionH relativeFrom="column">
                        <wp:posOffset>2193925</wp:posOffset>
                      </wp:positionH>
                      <wp:positionV relativeFrom="paragraph">
                        <wp:posOffset>18415</wp:posOffset>
                      </wp:positionV>
                      <wp:extent cx="90805" cy="158750"/>
                      <wp:effectExtent l="11430" t="6985" r="12065" b="57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8750"/>
                              </a:xfrm>
                              <a:prstGeom prst="rightBrace">
                                <a:avLst>
                                  <a:gd name="adj1" fmla="val 14569"/>
                                  <a:gd name="adj2" fmla="val 50000"/>
                                </a:avLst>
                              </a:pr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B8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72.75pt;margin-top:1.45pt;width:7.15pt;height: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" strokecolor="#5a5a5a"/>
                  </w:pict>
                </mc:Fallback>
              </mc:AlternateContent>
            </w:r>
            <w:r w:rsidR="004767A8" w:rsidRPr="00ED363E">
              <w:rPr>
                <w:rFonts w:ascii="Century Gothic" w:hAnsi="Century Gothic"/>
                <w:sz w:val="12"/>
                <w:szCs w:val="12"/>
              </w:rPr>
              <w:t xml:space="preserve">C-1  </w:t>
            </w:r>
            <w:r w:rsidR="0036316C">
              <w:rPr>
                <w:rFonts w:ascii="Century Gothic" w:hAnsi="Century Gothic"/>
                <w:sz w:val="12"/>
                <w:szCs w:val="12"/>
              </w:rPr>
              <w:t>INVENTER DES DANSES</w:t>
            </w:r>
          </w:p>
          <w:p w:rsidR="004767A8" w:rsidRPr="00BB50FD" w:rsidRDefault="004767A8" w:rsidP="0036316C">
            <w:pPr>
              <w:rPr>
                <w:rFonts w:ascii="Century Gothic" w:hAnsi="Century Gothic"/>
                <w:sz w:val="15"/>
                <w:szCs w:val="15"/>
              </w:rPr>
            </w:pPr>
            <w:r w:rsidRPr="00ED363E">
              <w:rPr>
                <w:rFonts w:ascii="Century Gothic" w:hAnsi="Century Gothic"/>
                <w:sz w:val="12"/>
                <w:szCs w:val="12"/>
              </w:rPr>
              <w:t xml:space="preserve">C-2  </w:t>
            </w:r>
            <w:r w:rsidR="0036316C">
              <w:rPr>
                <w:rFonts w:ascii="Century Gothic" w:hAnsi="Century Gothic"/>
                <w:sz w:val="12"/>
                <w:szCs w:val="12"/>
              </w:rPr>
              <w:t>INTERPRÉTER DES DANSES</w:t>
            </w:r>
          </w:p>
        </w:tc>
        <w:tc>
          <w:tcPr>
            <w:tcW w:w="5400" w:type="dxa"/>
            <w:gridSpan w:val="3"/>
            <w:shd w:val="clear" w:color="auto" w:fill="FFFFCC"/>
            <w:vAlign w:val="center"/>
          </w:tcPr>
          <w:p w:rsidR="004767A8" w:rsidRPr="00BB50FD" w:rsidRDefault="00A74FA8" w:rsidP="00A74FA8">
            <w:pPr>
              <w:rPr>
                <w:sz w:val="15"/>
                <w:szCs w:val="15"/>
              </w:rPr>
            </w:pPr>
            <w:r w:rsidRPr="00BB50FD">
              <w:rPr>
                <w:color w:val="7F7F7F"/>
                <w:sz w:val="14"/>
                <w:szCs w:val="14"/>
              </w:rPr>
              <w:t>70 %</w:t>
            </w:r>
            <w:r w:rsidRPr="00BB50FD">
              <w:rPr>
                <w:sz w:val="14"/>
                <w:szCs w:val="14"/>
              </w:rPr>
              <w:t xml:space="preserve">                     </w:t>
            </w:r>
            <w:r w:rsidR="004767A8" w:rsidRPr="00BB50FD">
              <w:rPr>
                <w:sz w:val="18"/>
                <w:szCs w:val="18"/>
              </w:rPr>
              <w:t>Démarche de création (PFEQ)</w:t>
            </w:r>
          </w:p>
        </w:tc>
      </w:tr>
      <w:tr w:rsidR="000C5709" w:rsidRPr="00BB50FD" w:rsidTr="00BB50FD">
        <w:tc>
          <w:tcPr>
            <w:tcW w:w="3780" w:type="dxa"/>
            <w:shd w:val="clear" w:color="auto" w:fill="EAEAEA"/>
            <w:vAlign w:val="center"/>
          </w:tcPr>
          <w:p w:rsidR="000C5709" w:rsidRPr="00BB50FD" w:rsidRDefault="000C5709" w:rsidP="00BB50FD">
            <w:pPr>
              <w:jc w:val="center"/>
              <w:rPr>
                <w:rFonts w:ascii="Century Gothic" w:hAnsi="Century Gothic"/>
                <w:sz w:val="18"/>
                <w:szCs w:val="18"/>
              </w:rPr>
            </w:pPr>
            <w:r w:rsidRPr="00BB50FD">
              <w:rPr>
                <w:rFonts w:ascii="Century Gothic" w:hAnsi="Century Gothic"/>
                <w:sz w:val="18"/>
                <w:szCs w:val="18"/>
              </w:rPr>
              <w:t>Critères d’évaluation</w:t>
            </w:r>
          </w:p>
        </w:tc>
        <w:tc>
          <w:tcPr>
            <w:tcW w:w="1080" w:type="dxa"/>
            <w:shd w:val="clear" w:color="auto" w:fill="EAEAEA"/>
            <w:vAlign w:val="center"/>
          </w:tcPr>
          <w:p w:rsidR="000C5709" w:rsidRPr="00BB50FD" w:rsidRDefault="000C5709" w:rsidP="00BB50FD">
            <w:pPr>
              <w:jc w:val="center"/>
              <w:rPr>
                <w:rFonts w:ascii="Century Gothic" w:hAnsi="Century Gothic"/>
                <w:sz w:val="14"/>
                <w:szCs w:val="14"/>
              </w:rPr>
            </w:pPr>
            <w:r w:rsidRPr="00BB50FD">
              <w:rPr>
                <w:rFonts w:ascii="Century Gothic" w:hAnsi="Century Gothic"/>
                <w:sz w:val="14"/>
                <w:szCs w:val="14"/>
              </w:rPr>
              <w:t>Étape</w:t>
            </w:r>
            <w:r w:rsidR="002A4571" w:rsidRPr="00BB50FD">
              <w:rPr>
                <w:rFonts w:ascii="Century Gothic" w:hAnsi="Century Gothic"/>
                <w:sz w:val="14"/>
                <w:szCs w:val="14"/>
              </w:rPr>
              <w:t>s</w:t>
            </w:r>
          </w:p>
        </w:tc>
        <w:tc>
          <w:tcPr>
            <w:tcW w:w="2700" w:type="dxa"/>
            <w:shd w:val="clear" w:color="auto" w:fill="EAEAEA"/>
            <w:vAlign w:val="center"/>
          </w:tcPr>
          <w:p w:rsidR="000C5709" w:rsidRPr="00BB50FD" w:rsidRDefault="000C5709" w:rsidP="00BB50FD">
            <w:pPr>
              <w:jc w:val="center"/>
              <w:rPr>
                <w:rFonts w:ascii="Century Gothic" w:hAnsi="Century Gothic"/>
                <w:sz w:val="14"/>
                <w:szCs w:val="14"/>
              </w:rPr>
            </w:pPr>
            <w:r w:rsidRPr="00BB50FD">
              <w:rPr>
                <w:rFonts w:ascii="Century Gothic" w:hAnsi="Century Gothic"/>
                <w:sz w:val="14"/>
                <w:szCs w:val="14"/>
              </w:rPr>
              <w:t xml:space="preserve">Composantes de la </w:t>
            </w:r>
            <w:r w:rsidRPr="00BB50FD">
              <w:rPr>
                <w:rFonts w:ascii="Century Gothic" w:hAnsi="Century Gothic"/>
                <w:b/>
                <w:sz w:val="14"/>
                <w:szCs w:val="14"/>
              </w:rPr>
              <w:t>compétence 1</w:t>
            </w:r>
          </w:p>
          <w:p w:rsidR="000C5709" w:rsidRPr="00BB50FD" w:rsidRDefault="000C5709" w:rsidP="00BB50FD">
            <w:pPr>
              <w:jc w:val="center"/>
              <w:rPr>
                <w:rFonts w:ascii="Century Gothic" w:hAnsi="Century Gothic"/>
                <w:sz w:val="14"/>
                <w:szCs w:val="14"/>
              </w:rPr>
            </w:pPr>
            <w:r w:rsidRPr="00BB50FD">
              <w:rPr>
                <w:rFonts w:ascii="Century Gothic" w:hAnsi="Century Gothic"/>
                <w:sz w:val="14"/>
                <w:szCs w:val="14"/>
              </w:rPr>
              <w:t>généralement concernées</w:t>
            </w:r>
          </w:p>
        </w:tc>
        <w:tc>
          <w:tcPr>
            <w:tcW w:w="1620" w:type="dxa"/>
            <w:shd w:val="clear" w:color="auto" w:fill="EAEAEA"/>
            <w:vAlign w:val="center"/>
          </w:tcPr>
          <w:p w:rsidR="000C5709" w:rsidRPr="00BB50FD" w:rsidRDefault="000C5709" w:rsidP="00BB50FD">
            <w:pPr>
              <w:jc w:val="center"/>
              <w:rPr>
                <w:rFonts w:ascii="Century Gothic" w:hAnsi="Century Gothic"/>
                <w:sz w:val="14"/>
                <w:szCs w:val="14"/>
              </w:rPr>
            </w:pPr>
            <w:r w:rsidRPr="00BB50FD">
              <w:rPr>
                <w:rFonts w:ascii="Century Gothic" w:hAnsi="Century Gothic"/>
                <w:sz w:val="14"/>
                <w:szCs w:val="14"/>
              </w:rPr>
              <w:t xml:space="preserve">Actions ou stratégies de l’élève </w:t>
            </w:r>
          </w:p>
        </w:tc>
      </w:tr>
      <w:tr w:rsidR="000C5709" w:rsidRPr="00BB50FD" w:rsidTr="00BB50FD">
        <w:tc>
          <w:tcPr>
            <w:tcW w:w="3780" w:type="dxa"/>
            <w:vMerge w:val="restart"/>
            <w:shd w:val="clear" w:color="auto" w:fill="auto"/>
          </w:tcPr>
          <w:p w:rsidR="000C5709" w:rsidRPr="00BB50FD" w:rsidRDefault="00497F64" w:rsidP="00BB50FD">
            <w:pPr>
              <w:numPr>
                <w:ilvl w:val="0"/>
                <w:numId w:val="3"/>
              </w:numPr>
              <w:tabs>
                <w:tab w:val="clear" w:pos="720"/>
                <w:tab w:val="num" w:pos="245"/>
              </w:tabs>
              <w:spacing w:before="40" w:after="60"/>
              <w:ind w:left="245" w:hanging="245"/>
              <w:rPr>
                <w:sz w:val="16"/>
                <w:szCs w:val="16"/>
              </w:rPr>
            </w:pPr>
            <w:r w:rsidRPr="00BB50FD">
              <w:rPr>
                <w:sz w:val="16"/>
                <w:szCs w:val="16"/>
              </w:rPr>
              <w:t>Maîtrise des connaissances ciblées par la progression des apprentissages.</w:t>
            </w:r>
          </w:p>
          <w:p w:rsidR="00497F64" w:rsidRPr="0036316C" w:rsidRDefault="0036316C" w:rsidP="00BB50FD">
            <w:pPr>
              <w:numPr>
                <w:ilvl w:val="0"/>
                <w:numId w:val="7"/>
              </w:numPr>
              <w:tabs>
                <w:tab w:val="clear" w:pos="426"/>
                <w:tab w:val="num" w:pos="65"/>
              </w:tabs>
              <w:ind w:left="425" w:hanging="187"/>
              <w:rPr>
                <w:sz w:val="14"/>
                <w:szCs w:val="14"/>
              </w:rPr>
            </w:pPr>
            <w:r w:rsidRPr="0036316C">
              <w:rPr>
                <w:sz w:val="14"/>
                <w:szCs w:val="14"/>
              </w:rPr>
              <w:t>Langage de la danse</w:t>
            </w:r>
          </w:p>
          <w:p w:rsidR="00ED363E" w:rsidRPr="0036316C" w:rsidRDefault="0036316C" w:rsidP="00BB50FD">
            <w:pPr>
              <w:numPr>
                <w:ilvl w:val="0"/>
                <w:numId w:val="7"/>
              </w:numPr>
              <w:tabs>
                <w:tab w:val="clear" w:pos="426"/>
                <w:tab w:val="num" w:pos="65"/>
              </w:tabs>
              <w:ind w:left="425" w:hanging="187"/>
              <w:rPr>
                <w:sz w:val="14"/>
                <w:szCs w:val="14"/>
              </w:rPr>
            </w:pPr>
            <w:r w:rsidRPr="0036316C">
              <w:rPr>
                <w:sz w:val="14"/>
                <w:szCs w:val="14"/>
              </w:rPr>
              <w:t>Technique du mouvement</w:t>
            </w:r>
          </w:p>
          <w:p w:rsidR="0036316C" w:rsidRPr="0036316C" w:rsidRDefault="0036316C" w:rsidP="00BB50FD">
            <w:pPr>
              <w:numPr>
                <w:ilvl w:val="0"/>
                <w:numId w:val="7"/>
              </w:numPr>
              <w:tabs>
                <w:tab w:val="clear" w:pos="426"/>
                <w:tab w:val="num" w:pos="65"/>
              </w:tabs>
              <w:ind w:left="425" w:hanging="187"/>
              <w:rPr>
                <w:sz w:val="14"/>
                <w:szCs w:val="14"/>
              </w:rPr>
            </w:pPr>
            <w:r w:rsidRPr="0036316C">
              <w:rPr>
                <w:sz w:val="14"/>
                <w:szCs w:val="14"/>
              </w:rPr>
              <w:t xml:space="preserve">Règles relatives aux mouvements </w:t>
            </w:r>
            <w:r w:rsidRPr="0036316C">
              <w:rPr>
                <w:sz w:val="14"/>
                <w:szCs w:val="14"/>
              </w:rPr>
              <w:br/>
              <w:t>d’ensemble</w:t>
            </w:r>
          </w:p>
          <w:p w:rsidR="0036316C" w:rsidRPr="0036316C" w:rsidRDefault="0036316C" w:rsidP="00BB50FD">
            <w:pPr>
              <w:numPr>
                <w:ilvl w:val="0"/>
                <w:numId w:val="7"/>
              </w:numPr>
              <w:tabs>
                <w:tab w:val="clear" w:pos="426"/>
                <w:tab w:val="num" w:pos="65"/>
              </w:tabs>
              <w:ind w:left="425" w:hanging="187"/>
              <w:rPr>
                <w:sz w:val="14"/>
                <w:szCs w:val="14"/>
              </w:rPr>
            </w:pPr>
            <w:r w:rsidRPr="0036316C">
              <w:rPr>
                <w:sz w:val="14"/>
                <w:szCs w:val="14"/>
              </w:rPr>
              <w:t>Procédés de composition</w:t>
            </w:r>
          </w:p>
          <w:p w:rsidR="0036316C" w:rsidRPr="0036316C" w:rsidRDefault="0036316C" w:rsidP="00BB50FD">
            <w:pPr>
              <w:numPr>
                <w:ilvl w:val="0"/>
                <w:numId w:val="7"/>
              </w:numPr>
              <w:tabs>
                <w:tab w:val="clear" w:pos="426"/>
                <w:tab w:val="num" w:pos="65"/>
              </w:tabs>
              <w:ind w:left="425" w:hanging="187"/>
              <w:rPr>
                <w:sz w:val="14"/>
                <w:szCs w:val="14"/>
              </w:rPr>
            </w:pPr>
            <w:r w:rsidRPr="0036316C">
              <w:rPr>
                <w:sz w:val="14"/>
                <w:szCs w:val="14"/>
              </w:rPr>
              <w:t>Structures</w:t>
            </w:r>
          </w:p>
          <w:p w:rsidR="000C5709" w:rsidRPr="00BB50FD" w:rsidRDefault="0028431D" w:rsidP="00BB50FD">
            <w:pPr>
              <w:numPr>
                <w:ilvl w:val="0"/>
                <w:numId w:val="3"/>
              </w:numPr>
              <w:tabs>
                <w:tab w:val="clear" w:pos="720"/>
                <w:tab w:val="num" w:pos="245"/>
              </w:tabs>
              <w:spacing w:before="40" w:after="60"/>
              <w:ind w:left="245" w:hanging="245"/>
              <w:rPr>
                <w:sz w:val="16"/>
                <w:szCs w:val="16"/>
              </w:rPr>
            </w:pPr>
            <w:r w:rsidRPr="00BB50FD">
              <w:rPr>
                <w:sz w:val="16"/>
                <w:szCs w:val="16"/>
              </w:rPr>
              <w:t xml:space="preserve">Efficacité de l’utilisation des </w:t>
            </w:r>
            <w:r w:rsidR="00615563">
              <w:rPr>
                <w:sz w:val="16"/>
                <w:szCs w:val="16"/>
              </w:rPr>
              <w:br/>
            </w:r>
            <w:r w:rsidRPr="00BB50FD">
              <w:rPr>
                <w:sz w:val="16"/>
                <w:szCs w:val="16"/>
              </w:rPr>
              <w:t xml:space="preserve">connaissances liées au </w:t>
            </w:r>
            <w:r w:rsidR="00ED363E">
              <w:rPr>
                <w:sz w:val="16"/>
                <w:szCs w:val="16"/>
              </w:rPr>
              <w:t xml:space="preserve">langage </w:t>
            </w:r>
            <w:r w:rsidR="000F36AC">
              <w:rPr>
                <w:sz w:val="16"/>
                <w:szCs w:val="16"/>
              </w:rPr>
              <w:t>de la danse</w:t>
            </w:r>
          </w:p>
          <w:p w:rsidR="000C5709" w:rsidRPr="003B361E" w:rsidRDefault="00DC231F" w:rsidP="003B361E">
            <w:pPr>
              <w:numPr>
                <w:ilvl w:val="0"/>
                <w:numId w:val="3"/>
              </w:numPr>
              <w:tabs>
                <w:tab w:val="clear" w:pos="720"/>
                <w:tab w:val="num" w:pos="245"/>
              </w:tabs>
              <w:spacing w:before="40" w:after="60"/>
              <w:ind w:left="245" w:hanging="245"/>
              <w:rPr>
                <w:sz w:val="16"/>
                <w:szCs w:val="16"/>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1753870</wp:posOffset>
                      </wp:positionH>
                      <wp:positionV relativeFrom="paragraph">
                        <wp:posOffset>1270</wp:posOffset>
                      </wp:positionV>
                      <wp:extent cx="1228725" cy="430530"/>
                      <wp:effectExtent l="190500" t="0" r="47625" b="6477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0530"/>
                              </a:xfrm>
                              <a:prstGeom prst="wedgeEllipseCallout">
                                <a:avLst>
                                  <a:gd name="adj1" fmla="val -62041"/>
                                  <a:gd name="adj2" fmla="val 7141"/>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C2CD8" w:rsidRPr="00CC1C80" w:rsidRDefault="000F36AC" w:rsidP="00184DA5">
                                  <w:pPr>
                                    <w:rPr>
                                      <w:sz w:val="16"/>
                                      <w:szCs w:val="16"/>
                                    </w:rPr>
                                  </w:pPr>
                                  <w:r w:rsidRPr="00AF7FD5">
                                    <w:rPr>
                                      <w:b/>
                                      <w:i/>
                                      <w:sz w:val="14"/>
                                      <w:szCs w:val="14"/>
                                    </w:rPr>
                                    <w:t>Critères 2 à 6 </w:t>
                                  </w:r>
                                  <w:proofErr w:type="gramStart"/>
                                  <w:r w:rsidRPr="00AF7FD5">
                                    <w:rPr>
                                      <w:b/>
                                      <w:i/>
                                      <w:sz w:val="14"/>
                                      <w:szCs w:val="14"/>
                                    </w:rPr>
                                    <w:t>:</w:t>
                                  </w:r>
                                  <w:proofErr w:type="gramEnd"/>
                                  <w:r>
                                    <w:rPr>
                                      <w:sz w:val="16"/>
                                      <w:szCs w:val="16"/>
                                    </w:rPr>
                                    <w:br/>
                                  </w:r>
                                  <w:r w:rsidRPr="00CC1C80">
                                    <w:rPr>
                                      <w:sz w:val="16"/>
                                      <w:szCs w:val="16"/>
                                    </w:rPr>
                                    <w:t>C</w:t>
                                  </w:r>
                                  <w:r>
                                    <w:rPr>
                                      <w:sz w:val="16"/>
                                      <w:szCs w:val="16"/>
                                    </w:rPr>
                                    <w:t>ontextualisé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8" type="#_x0000_t63" style="position:absolute;left:0;text-align:left;margin-left:138.1pt;margin-top:.1pt;width:96.75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" adj="-2601,12342" strokecolor="#d99594" strokeweight="1pt">
                      <v:fill color2="#e5b8b7" focus="100%" type="gradient"/>
                      <v:shadow on="t" color="#622423" opacity=".5" offset="1pt"/>
                      <v:textbox>
                        <w:txbxContent>
                          <w:p w:rsidR="00BC2CD8" w:rsidRPr="00CC1C80" w:rsidRDefault="000F36AC" w:rsidP="00184DA5">
                            <w:pPr>
                              <w:rPr>
                                <w:sz w:val="16"/>
                                <w:szCs w:val="16"/>
                              </w:rPr>
                            </w:pPr>
                            <w:r w:rsidRPr="00AF7FD5">
                              <w:rPr>
                                <w:b/>
                                <w:i/>
                                <w:sz w:val="14"/>
                                <w:szCs w:val="14"/>
                              </w:rPr>
                              <w:t>Critères 2 à 6 </w:t>
                            </w:r>
                            <w:proofErr w:type="gramStart"/>
                            <w:r w:rsidRPr="00AF7FD5">
                              <w:rPr>
                                <w:b/>
                                <w:i/>
                                <w:sz w:val="14"/>
                                <w:szCs w:val="14"/>
                              </w:rPr>
                              <w:t>:</w:t>
                            </w:r>
                            <w:proofErr w:type="gramEnd"/>
                            <w:r>
                              <w:rPr>
                                <w:sz w:val="16"/>
                                <w:szCs w:val="16"/>
                              </w:rPr>
                              <w:br/>
                            </w:r>
                            <w:r w:rsidRPr="00CC1C80">
                              <w:rPr>
                                <w:sz w:val="16"/>
                                <w:szCs w:val="16"/>
                              </w:rPr>
                              <w:t>C</w:t>
                            </w:r>
                            <w:r>
                              <w:rPr>
                                <w:sz w:val="16"/>
                                <w:szCs w:val="16"/>
                              </w:rPr>
                              <w:t>ontextualisé</w:t>
                            </w:r>
                          </w:p>
                        </w:txbxContent>
                      </v:textbox>
                    </v:shape>
                  </w:pict>
                </mc:Fallback>
              </mc:AlternateContent>
            </w:r>
            <w:r w:rsidR="0028431D" w:rsidRPr="00BB50FD">
              <w:rPr>
                <w:sz w:val="16"/>
                <w:szCs w:val="16"/>
              </w:rPr>
              <w:t xml:space="preserve">Efficacité de l’utilisation des </w:t>
            </w:r>
            <w:r w:rsidR="00615563">
              <w:rPr>
                <w:sz w:val="16"/>
                <w:szCs w:val="16"/>
              </w:rPr>
              <w:br/>
            </w:r>
            <w:r w:rsidR="0028431D" w:rsidRPr="00BB50FD">
              <w:rPr>
                <w:sz w:val="16"/>
                <w:szCs w:val="16"/>
              </w:rPr>
              <w:t xml:space="preserve">connaissances liées </w:t>
            </w:r>
            <w:r w:rsidR="000F36AC">
              <w:rPr>
                <w:sz w:val="16"/>
                <w:szCs w:val="16"/>
              </w:rPr>
              <w:t>aux éléments</w:t>
            </w:r>
            <w:r w:rsidR="000A3697">
              <w:rPr>
                <w:sz w:val="16"/>
                <w:szCs w:val="16"/>
              </w:rPr>
              <w:t xml:space="preserve"> </w:t>
            </w:r>
            <w:r w:rsidR="000A3697">
              <w:rPr>
                <w:sz w:val="16"/>
                <w:szCs w:val="16"/>
              </w:rPr>
              <w:br/>
              <w:t>de technique du mouvement</w:t>
            </w:r>
          </w:p>
          <w:p w:rsidR="000C5709" w:rsidRPr="00BB50FD" w:rsidRDefault="0028431D" w:rsidP="00BB50FD">
            <w:pPr>
              <w:numPr>
                <w:ilvl w:val="0"/>
                <w:numId w:val="3"/>
              </w:numPr>
              <w:tabs>
                <w:tab w:val="clear" w:pos="720"/>
                <w:tab w:val="num" w:pos="245"/>
              </w:tabs>
              <w:spacing w:before="40" w:after="60"/>
              <w:ind w:left="245" w:hanging="245"/>
              <w:rPr>
                <w:sz w:val="16"/>
                <w:szCs w:val="16"/>
              </w:rPr>
            </w:pPr>
            <w:r w:rsidRPr="00BB50FD">
              <w:rPr>
                <w:sz w:val="16"/>
                <w:szCs w:val="16"/>
              </w:rPr>
              <w:t xml:space="preserve">Cohérence de l’organisation des </w:t>
            </w:r>
            <w:r w:rsidR="00615563">
              <w:rPr>
                <w:sz w:val="16"/>
                <w:szCs w:val="16"/>
              </w:rPr>
              <w:br/>
            </w:r>
            <w:r w:rsidRPr="00BB50FD">
              <w:rPr>
                <w:sz w:val="16"/>
                <w:szCs w:val="16"/>
              </w:rPr>
              <w:t>éléments</w:t>
            </w:r>
          </w:p>
          <w:p w:rsidR="000C5709" w:rsidRPr="00BB50FD" w:rsidRDefault="003B361E" w:rsidP="00BB50FD">
            <w:pPr>
              <w:numPr>
                <w:ilvl w:val="0"/>
                <w:numId w:val="3"/>
              </w:numPr>
              <w:tabs>
                <w:tab w:val="clear" w:pos="720"/>
                <w:tab w:val="num" w:pos="245"/>
              </w:tabs>
              <w:spacing w:before="40" w:after="60"/>
              <w:ind w:left="245" w:hanging="245"/>
              <w:rPr>
                <w:sz w:val="16"/>
                <w:szCs w:val="16"/>
              </w:rPr>
            </w:pPr>
            <w:r>
              <w:rPr>
                <w:sz w:val="16"/>
                <w:szCs w:val="16"/>
              </w:rPr>
              <w:t xml:space="preserve">Respect </w:t>
            </w:r>
            <w:r w:rsidR="00537D8A">
              <w:rPr>
                <w:sz w:val="16"/>
                <w:szCs w:val="16"/>
              </w:rPr>
              <w:t>des caractéristiques de la danse</w:t>
            </w:r>
          </w:p>
          <w:p w:rsidR="000C5709" w:rsidRPr="00BB50FD" w:rsidRDefault="0028431D" w:rsidP="00BB50FD">
            <w:pPr>
              <w:numPr>
                <w:ilvl w:val="0"/>
                <w:numId w:val="3"/>
              </w:numPr>
              <w:tabs>
                <w:tab w:val="clear" w:pos="720"/>
                <w:tab w:val="num" w:pos="245"/>
              </w:tabs>
              <w:spacing w:before="40" w:after="60"/>
              <w:ind w:left="245" w:hanging="245"/>
              <w:rPr>
                <w:sz w:val="16"/>
                <w:szCs w:val="16"/>
              </w:rPr>
            </w:pPr>
            <w:r w:rsidRPr="00BB50FD">
              <w:rPr>
                <w:sz w:val="16"/>
                <w:szCs w:val="16"/>
              </w:rPr>
              <w:t>Justesse du retour réflexif</w:t>
            </w:r>
            <w:r w:rsidR="00ED363E">
              <w:rPr>
                <w:sz w:val="16"/>
                <w:szCs w:val="16"/>
              </w:rPr>
              <w:t xml:space="preserve"> </w:t>
            </w:r>
            <w:r w:rsidRPr="00BB50FD">
              <w:rPr>
                <w:sz w:val="16"/>
                <w:szCs w:val="16"/>
              </w:rPr>
              <w:t>*</w:t>
            </w:r>
          </w:p>
        </w:tc>
        <w:tc>
          <w:tcPr>
            <w:tcW w:w="1080" w:type="dxa"/>
            <w:shd w:val="clear" w:color="auto" w:fill="auto"/>
            <w:vAlign w:val="center"/>
          </w:tcPr>
          <w:p w:rsidR="000C5709" w:rsidRPr="00BB50FD" w:rsidRDefault="000C5709" w:rsidP="00BB50FD">
            <w:pPr>
              <w:jc w:val="center"/>
              <w:rPr>
                <w:rFonts w:cs="Arial"/>
                <w:sz w:val="14"/>
                <w:szCs w:val="14"/>
              </w:rPr>
            </w:pPr>
            <w:r w:rsidRPr="00BB50FD">
              <w:rPr>
                <w:rFonts w:cs="Arial"/>
                <w:sz w:val="14"/>
                <w:szCs w:val="14"/>
              </w:rPr>
              <w:t>Inspiration</w:t>
            </w:r>
          </w:p>
        </w:tc>
        <w:tc>
          <w:tcPr>
            <w:tcW w:w="2700" w:type="dxa"/>
            <w:shd w:val="clear" w:color="auto" w:fill="auto"/>
            <w:vAlign w:val="center"/>
          </w:tcPr>
          <w:p w:rsidR="000C5709" w:rsidRPr="00BB50FD" w:rsidRDefault="000C5709" w:rsidP="00D00B43">
            <w:pPr>
              <w:rPr>
                <w:sz w:val="15"/>
                <w:szCs w:val="15"/>
              </w:rPr>
            </w:pPr>
            <w:r w:rsidRPr="00BB50FD">
              <w:rPr>
                <w:sz w:val="15"/>
                <w:szCs w:val="15"/>
              </w:rPr>
              <w:t>L’élève exploite des idées de création inspirées par la proposition.</w:t>
            </w:r>
          </w:p>
        </w:tc>
        <w:tc>
          <w:tcPr>
            <w:tcW w:w="1620" w:type="dxa"/>
            <w:shd w:val="clear" w:color="auto" w:fill="auto"/>
            <w:vAlign w:val="center"/>
          </w:tcPr>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Recherche</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Inventaire</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Choix</w:t>
            </w:r>
          </w:p>
        </w:tc>
      </w:tr>
      <w:tr w:rsidR="000C5709" w:rsidRPr="00BB50FD" w:rsidTr="00BB50FD">
        <w:tc>
          <w:tcPr>
            <w:tcW w:w="3780" w:type="dxa"/>
            <w:vMerge/>
            <w:shd w:val="clear" w:color="auto" w:fill="auto"/>
          </w:tcPr>
          <w:p w:rsidR="000C5709" w:rsidRPr="00BB50FD" w:rsidRDefault="000C5709" w:rsidP="00D00B43">
            <w:pPr>
              <w:rPr>
                <w:sz w:val="15"/>
                <w:szCs w:val="15"/>
              </w:rPr>
            </w:pPr>
          </w:p>
        </w:tc>
        <w:tc>
          <w:tcPr>
            <w:tcW w:w="1080" w:type="dxa"/>
            <w:shd w:val="clear" w:color="auto" w:fill="auto"/>
            <w:vAlign w:val="center"/>
          </w:tcPr>
          <w:p w:rsidR="000C5709" w:rsidRPr="00BB50FD" w:rsidRDefault="000C5709" w:rsidP="00BB50FD">
            <w:pPr>
              <w:jc w:val="center"/>
              <w:rPr>
                <w:rFonts w:cs="Arial"/>
                <w:sz w:val="14"/>
                <w:szCs w:val="14"/>
              </w:rPr>
            </w:pPr>
            <w:r w:rsidRPr="00BB50FD">
              <w:rPr>
                <w:rFonts w:cs="Arial"/>
                <w:sz w:val="14"/>
                <w:szCs w:val="14"/>
              </w:rPr>
              <w:t>Élaboration</w:t>
            </w:r>
          </w:p>
        </w:tc>
        <w:tc>
          <w:tcPr>
            <w:tcW w:w="2700" w:type="dxa"/>
            <w:shd w:val="clear" w:color="auto" w:fill="auto"/>
            <w:vAlign w:val="center"/>
          </w:tcPr>
          <w:p w:rsidR="000C5709" w:rsidRPr="00BB50FD" w:rsidRDefault="000C5709" w:rsidP="00BB50FD">
            <w:pPr>
              <w:numPr>
                <w:ilvl w:val="0"/>
                <w:numId w:val="6"/>
              </w:numPr>
              <w:tabs>
                <w:tab w:val="clear" w:pos="720"/>
                <w:tab w:val="num" w:pos="187"/>
              </w:tabs>
              <w:ind w:left="187" w:hanging="180"/>
              <w:rPr>
                <w:sz w:val="15"/>
                <w:szCs w:val="15"/>
              </w:rPr>
            </w:pPr>
            <w:r w:rsidRPr="00BB50FD">
              <w:rPr>
                <w:sz w:val="15"/>
                <w:szCs w:val="15"/>
              </w:rPr>
              <w:t>L’élève exploite des idées de création inspirées</w:t>
            </w:r>
            <w:r w:rsidR="004767A8" w:rsidRPr="00BB50FD">
              <w:rPr>
                <w:sz w:val="15"/>
                <w:szCs w:val="15"/>
              </w:rPr>
              <w:t xml:space="preserve"> par la proposition.</w:t>
            </w:r>
          </w:p>
          <w:p w:rsidR="000C5709" w:rsidRPr="00BB50FD" w:rsidRDefault="000C5709" w:rsidP="00BB50FD">
            <w:pPr>
              <w:numPr>
                <w:ilvl w:val="0"/>
                <w:numId w:val="6"/>
              </w:numPr>
              <w:tabs>
                <w:tab w:val="clear" w:pos="720"/>
                <w:tab w:val="num" w:pos="187"/>
              </w:tabs>
              <w:ind w:left="187" w:hanging="180"/>
              <w:rPr>
                <w:sz w:val="15"/>
                <w:szCs w:val="15"/>
              </w:rPr>
            </w:pPr>
            <w:r w:rsidRPr="00BB50FD">
              <w:rPr>
                <w:sz w:val="15"/>
                <w:szCs w:val="15"/>
              </w:rPr>
              <w:t xml:space="preserve">L’élève </w:t>
            </w:r>
            <w:r w:rsidR="0036316C">
              <w:rPr>
                <w:sz w:val="15"/>
                <w:szCs w:val="15"/>
              </w:rPr>
              <w:t>exploite des éléments du langa</w:t>
            </w:r>
            <w:r w:rsidRPr="00BB50FD">
              <w:rPr>
                <w:sz w:val="15"/>
                <w:szCs w:val="15"/>
              </w:rPr>
              <w:t>ge, de techniques et d’autres catégories de savoirs propres à la discipline.</w:t>
            </w:r>
          </w:p>
          <w:p w:rsidR="000C5709" w:rsidRPr="00BB50FD" w:rsidRDefault="000C5709" w:rsidP="00BB50FD">
            <w:pPr>
              <w:numPr>
                <w:ilvl w:val="0"/>
                <w:numId w:val="6"/>
              </w:numPr>
              <w:tabs>
                <w:tab w:val="clear" w:pos="720"/>
                <w:tab w:val="num" w:pos="187"/>
              </w:tabs>
              <w:ind w:left="187" w:hanging="180"/>
              <w:rPr>
                <w:sz w:val="15"/>
                <w:szCs w:val="15"/>
              </w:rPr>
            </w:pPr>
            <w:r w:rsidRPr="00BB50FD">
              <w:rPr>
                <w:sz w:val="15"/>
                <w:szCs w:val="15"/>
              </w:rPr>
              <w:t>L’élève organise les éléments résultant de ses choix.</w:t>
            </w:r>
          </w:p>
        </w:tc>
        <w:tc>
          <w:tcPr>
            <w:tcW w:w="1620" w:type="dxa"/>
            <w:shd w:val="clear" w:color="auto" w:fill="auto"/>
            <w:vAlign w:val="center"/>
          </w:tcPr>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Expérimentation</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Choix</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Utilisation</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Adaptation</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Combinaison</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Mise en valeur d’éléments</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Mise en forme</w:t>
            </w:r>
          </w:p>
        </w:tc>
      </w:tr>
      <w:tr w:rsidR="000C5709" w:rsidRPr="00BB50FD" w:rsidTr="00BB50FD">
        <w:tc>
          <w:tcPr>
            <w:tcW w:w="3780" w:type="dxa"/>
            <w:vMerge/>
            <w:shd w:val="clear" w:color="auto" w:fill="auto"/>
          </w:tcPr>
          <w:p w:rsidR="000C5709" w:rsidRPr="00BB50FD" w:rsidRDefault="000C5709" w:rsidP="00D00B43">
            <w:pPr>
              <w:rPr>
                <w:sz w:val="15"/>
                <w:szCs w:val="15"/>
              </w:rPr>
            </w:pPr>
          </w:p>
        </w:tc>
        <w:tc>
          <w:tcPr>
            <w:tcW w:w="1080" w:type="dxa"/>
            <w:shd w:val="clear" w:color="auto" w:fill="auto"/>
            <w:vAlign w:val="center"/>
          </w:tcPr>
          <w:p w:rsidR="000C5709" w:rsidRPr="00BB50FD" w:rsidRDefault="000C5709" w:rsidP="00BB50FD">
            <w:pPr>
              <w:jc w:val="center"/>
              <w:rPr>
                <w:rFonts w:cs="Arial"/>
                <w:sz w:val="14"/>
                <w:szCs w:val="14"/>
              </w:rPr>
            </w:pPr>
            <w:r w:rsidRPr="00BB50FD">
              <w:rPr>
                <w:rFonts w:cs="Arial"/>
                <w:sz w:val="14"/>
                <w:szCs w:val="14"/>
              </w:rPr>
              <w:t>Mise en perspective</w:t>
            </w:r>
          </w:p>
        </w:tc>
        <w:tc>
          <w:tcPr>
            <w:tcW w:w="2700" w:type="dxa"/>
            <w:shd w:val="clear" w:color="auto" w:fill="auto"/>
            <w:vAlign w:val="center"/>
          </w:tcPr>
          <w:p w:rsidR="000C5709" w:rsidRPr="00BB50FD" w:rsidRDefault="000C5709" w:rsidP="00D00B43">
            <w:pPr>
              <w:rPr>
                <w:sz w:val="15"/>
                <w:szCs w:val="15"/>
              </w:rPr>
            </w:pPr>
            <w:r w:rsidRPr="00BB50FD">
              <w:rPr>
                <w:sz w:val="15"/>
                <w:szCs w:val="15"/>
              </w:rPr>
              <w:t>L’élève finalise sa réalisation.</w:t>
            </w:r>
          </w:p>
        </w:tc>
        <w:tc>
          <w:tcPr>
            <w:tcW w:w="1620" w:type="dxa"/>
            <w:shd w:val="clear" w:color="auto" w:fill="auto"/>
            <w:vAlign w:val="center"/>
          </w:tcPr>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Ajustement</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Mise en valeur d’éléments</w:t>
            </w:r>
          </w:p>
          <w:p w:rsidR="000C5709" w:rsidRPr="00BB50FD" w:rsidRDefault="000C5709" w:rsidP="00BB50FD">
            <w:pPr>
              <w:numPr>
                <w:ilvl w:val="0"/>
                <w:numId w:val="7"/>
              </w:numPr>
              <w:tabs>
                <w:tab w:val="clear" w:pos="426"/>
                <w:tab w:val="num" w:pos="65"/>
              </w:tabs>
              <w:ind w:left="252" w:hanging="187"/>
              <w:rPr>
                <w:sz w:val="15"/>
                <w:szCs w:val="15"/>
              </w:rPr>
            </w:pPr>
            <w:r w:rsidRPr="00BB50FD">
              <w:rPr>
                <w:sz w:val="15"/>
                <w:szCs w:val="15"/>
              </w:rPr>
              <w:t>Maintien des choix</w:t>
            </w:r>
          </w:p>
        </w:tc>
      </w:tr>
    </w:tbl>
    <w:p w:rsidR="00333841" w:rsidRDefault="00E8219B" w:rsidP="00E8219B">
      <w:pPr>
        <w:spacing w:before="60"/>
        <w:rPr>
          <w:rFonts w:ascii="Century Gothic" w:hAnsi="Century Gothic"/>
          <w:sz w:val="16"/>
          <w:szCs w:val="16"/>
        </w:rPr>
      </w:pPr>
      <w:r>
        <w:rPr>
          <w:rFonts w:ascii="Century Gothic" w:hAnsi="Century Gothic"/>
          <w:sz w:val="16"/>
          <w:szCs w:val="16"/>
        </w:rPr>
        <w:t xml:space="preserve">* </w:t>
      </w:r>
      <w:r w:rsidRPr="00191C6E">
        <w:rPr>
          <w:rFonts w:ascii="Century Gothic" w:hAnsi="Century Gothic"/>
          <w:sz w:val="15"/>
          <w:szCs w:val="15"/>
        </w:rPr>
        <w:t xml:space="preserve">Cet élément doit faire l’objet d’une rétroaction à l’élève, mais ne doit pas être considéré dans les </w:t>
      </w:r>
      <w:r w:rsidR="00D332E1">
        <w:rPr>
          <w:rFonts w:ascii="Century Gothic" w:hAnsi="Century Gothic"/>
          <w:sz w:val="15"/>
          <w:szCs w:val="15"/>
        </w:rPr>
        <w:t xml:space="preserve">  </w:t>
      </w:r>
      <w:r w:rsidR="00D332E1">
        <w:rPr>
          <w:rFonts w:ascii="Century Gothic" w:hAnsi="Century Gothic"/>
          <w:sz w:val="15"/>
          <w:szCs w:val="15"/>
        </w:rPr>
        <w:br/>
        <w:t>  </w:t>
      </w:r>
      <w:r w:rsidRPr="00191C6E">
        <w:rPr>
          <w:rFonts w:ascii="Century Gothic" w:hAnsi="Century Gothic"/>
          <w:sz w:val="15"/>
          <w:szCs w:val="15"/>
        </w:rPr>
        <w:t>résultats</w:t>
      </w:r>
      <w:r w:rsidR="00D332E1">
        <w:rPr>
          <w:rFonts w:ascii="Century Gothic" w:hAnsi="Century Gothic"/>
          <w:sz w:val="15"/>
          <w:szCs w:val="15"/>
        </w:rPr>
        <w:t xml:space="preserve"> </w:t>
      </w:r>
      <w:r w:rsidRPr="00191C6E">
        <w:rPr>
          <w:rFonts w:ascii="Century Gothic" w:hAnsi="Century Gothic"/>
          <w:sz w:val="15"/>
          <w:szCs w:val="15"/>
        </w:rPr>
        <w:t>communiqués à l’intérieur des bulletins.</w:t>
      </w:r>
      <w:r w:rsidR="00333841">
        <w:rPr>
          <w:rFonts w:ascii="Century Gothic" w:hAnsi="Century Gothic"/>
          <w:sz w:val="16"/>
          <w:szCs w:val="16"/>
        </w:rPr>
        <w:br w:type="column"/>
      </w:r>
      <w:bookmarkStart w:id="0" w:name="_GoBack"/>
      <w:bookmarkEnd w:id="0"/>
    </w:p>
    <w:p w:rsidR="00EE5327" w:rsidRDefault="00EE5327" w:rsidP="00D00B43">
      <w:pPr>
        <w:rPr>
          <w:rFonts w:ascii="Century Gothic" w:hAnsi="Century Gothic"/>
          <w:sz w:val="20"/>
          <w:szCs w:val="20"/>
        </w:rPr>
      </w:pPr>
    </w:p>
    <w:p w:rsidR="00041F50" w:rsidRDefault="00041F50" w:rsidP="00D00B43">
      <w:pPr>
        <w:rPr>
          <w:rFonts w:ascii="Century Gothic" w:hAnsi="Century Gothic"/>
          <w:sz w:val="20"/>
          <w:szCs w:val="20"/>
        </w:rPr>
      </w:pPr>
    </w:p>
    <w:p w:rsidR="00041F50" w:rsidRDefault="00041F50" w:rsidP="00D00B43">
      <w:pPr>
        <w:rPr>
          <w:rFonts w:ascii="Century Gothic" w:hAnsi="Century Gothic"/>
          <w:sz w:val="20"/>
          <w:szCs w:val="20"/>
        </w:rPr>
      </w:pPr>
    </w:p>
    <w:p w:rsidR="00A53849" w:rsidRDefault="00A53849" w:rsidP="00D00B43">
      <w:pPr>
        <w:rPr>
          <w:rFonts w:ascii="Century Gothic" w:hAnsi="Century Gothic"/>
          <w:sz w:val="20"/>
          <w:szCs w:val="20"/>
        </w:rPr>
      </w:pPr>
    </w:p>
    <w:p w:rsidR="002C1047" w:rsidRPr="00BB50FD" w:rsidRDefault="002C1047" w:rsidP="00D00B43">
      <w:pPr>
        <w:rPr>
          <w:rFonts w:ascii="Century Gothic" w:hAnsi="Century Gothic"/>
          <w:color w:val="7F7F7F"/>
          <w:sz w:val="20"/>
          <w:szCs w:val="20"/>
        </w:rPr>
      </w:pPr>
    </w:p>
    <w:tbl>
      <w:tblPr>
        <w:tblW w:w="95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0"/>
        <w:gridCol w:w="1080"/>
        <w:gridCol w:w="2700"/>
        <w:gridCol w:w="1620"/>
      </w:tblGrid>
      <w:tr w:rsidR="004C6224" w:rsidRPr="00BB50FD" w:rsidTr="00FC3C7A">
        <w:trPr>
          <w:trHeight w:val="288"/>
        </w:trPr>
        <w:tc>
          <w:tcPr>
            <w:tcW w:w="4140" w:type="dxa"/>
            <w:tcBorders>
              <w:top w:val="nil"/>
              <w:left w:val="nil"/>
              <w:bottom w:val="nil"/>
              <w:right w:val="nil"/>
            </w:tcBorders>
            <w:shd w:val="clear" w:color="auto" w:fill="auto"/>
            <w:vAlign w:val="center"/>
          </w:tcPr>
          <w:p w:rsidR="004C6224" w:rsidRPr="00BB50FD" w:rsidRDefault="004C6224" w:rsidP="00BA387C">
            <w:pPr>
              <w:rPr>
                <w:rFonts w:ascii="Century Gothic" w:hAnsi="Century Gothic"/>
                <w:sz w:val="15"/>
                <w:szCs w:val="15"/>
              </w:rPr>
            </w:pPr>
          </w:p>
        </w:tc>
        <w:tc>
          <w:tcPr>
            <w:tcW w:w="5400" w:type="dxa"/>
            <w:gridSpan w:val="3"/>
            <w:shd w:val="clear" w:color="auto" w:fill="FFFFCC"/>
            <w:vAlign w:val="center"/>
          </w:tcPr>
          <w:p w:rsidR="004C6224" w:rsidRPr="00BB50FD" w:rsidRDefault="004C6224" w:rsidP="004C6224">
            <w:pPr>
              <w:jc w:val="center"/>
              <w:rPr>
                <w:sz w:val="15"/>
                <w:szCs w:val="15"/>
              </w:rPr>
            </w:pPr>
            <w:r w:rsidRPr="00BB50FD">
              <w:rPr>
                <w:sz w:val="18"/>
                <w:szCs w:val="18"/>
                <w:shd w:val="clear" w:color="auto" w:fill="FFFFCC"/>
              </w:rPr>
              <w:t>D</w:t>
            </w:r>
            <w:r w:rsidRPr="00BB50FD">
              <w:rPr>
                <w:sz w:val="18"/>
                <w:szCs w:val="18"/>
              </w:rPr>
              <w:t>émarche d’interprétation</w:t>
            </w:r>
            <w:r>
              <w:rPr>
                <w:sz w:val="18"/>
                <w:szCs w:val="18"/>
              </w:rPr>
              <w:t xml:space="preserve"> (CSA)</w:t>
            </w:r>
          </w:p>
        </w:tc>
      </w:tr>
      <w:tr w:rsidR="00635C16" w:rsidRPr="00BB50FD" w:rsidTr="00FC3C7A">
        <w:tc>
          <w:tcPr>
            <w:tcW w:w="4140" w:type="dxa"/>
            <w:tcBorders>
              <w:top w:val="nil"/>
              <w:left w:val="nil"/>
              <w:bottom w:val="nil"/>
            </w:tcBorders>
            <w:shd w:val="clear" w:color="auto" w:fill="auto"/>
            <w:vAlign w:val="center"/>
          </w:tcPr>
          <w:p w:rsidR="00635C16" w:rsidRPr="00BB50FD" w:rsidRDefault="00635C16" w:rsidP="00BB50FD">
            <w:pPr>
              <w:jc w:val="center"/>
              <w:rPr>
                <w:rFonts w:ascii="Century Gothic" w:hAnsi="Century Gothic"/>
                <w:color w:val="7F7F7F"/>
                <w:sz w:val="18"/>
                <w:szCs w:val="18"/>
              </w:rPr>
            </w:pPr>
          </w:p>
        </w:tc>
        <w:tc>
          <w:tcPr>
            <w:tcW w:w="1080" w:type="dxa"/>
            <w:shd w:val="clear" w:color="auto" w:fill="EAEAEA"/>
            <w:vAlign w:val="center"/>
          </w:tcPr>
          <w:p w:rsidR="00635C16" w:rsidRPr="00BB50FD" w:rsidRDefault="00635C16" w:rsidP="00BB50FD">
            <w:pPr>
              <w:jc w:val="center"/>
              <w:rPr>
                <w:rFonts w:ascii="Century Gothic" w:hAnsi="Century Gothic"/>
                <w:sz w:val="14"/>
                <w:szCs w:val="14"/>
              </w:rPr>
            </w:pPr>
            <w:r w:rsidRPr="00BB50FD">
              <w:rPr>
                <w:rFonts w:ascii="Century Gothic" w:hAnsi="Century Gothic"/>
                <w:sz w:val="14"/>
                <w:szCs w:val="14"/>
              </w:rPr>
              <w:t>Étape</w:t>
            </w:r>
            <w:r w:rsidR="002A4571" w:rsidRPr="00BB50FD">
              <w:rPr>
                <w:rFonts w:ascii="Century Gothic" w:hAnsi="Century Gothic"/>
                <w:sz w:val="14"/>
                <w:szCs w:val="14"/>
              </w:rPr>
              <w:t>s</w:t>
            </w:r>
          </w:p>
        </w:tc>
        <w:tc>
          <w:tcPr>
            <w:tcW w:w="2700" w:type="dxa"/>
            <w:shd w:val="clear" w:color="auto" w:fill="EAEAEA"/>
            <w:vAlign w:val="center"/>
          </w:tcPr>
          <w:p w:rsidR="00635C16" w:rsidRPr="00BB50FD" w:rsidRDefault="00635C16" w:rsidP="00BB50FD">
            <w:pPr>
              <w:jc w:val="center"/>
              <w:rPr>
                <w:rFonts w:ascii="Century Gothic" w:hAnsi="Century Gothic"/>
                <w:b/>
                <w:sz w:val="14"/>
                <w:szCs w:val="14"/>
              </w:rPr>
            </w:pPr>
            <w:r w:rsidRPr="00BB50FD">
              <w:rPr>
                <w:rFonts w:ascii="Century Gothic" w:hAnsi="Century Gothic"/>
                <w:sz w:val="14"/>
                <w:szCs w:val="14"/>
              </w:rPr>
              <w:t xml:space="preserve">Composantes de la </w:t>
            </w:r>
            <w:r w:rsidRPr="00BB50FD">
              <w:rPr>
                <w:rFonts w:ascii="Century Gothic" w:hAnsi="Century Gothic"/>
                <w:b/>
                <w:sz w:val="14"/>
                <w:szCs w:val="14"/>
              </w:rPr>
              <w:t xml:space="preserve">compétence </w:t>
            </w:r>
            <w:r w:rsidR="0068379B" w:rsidRPr="00BB50FD">
              <w:rPr>
                <w:rFonts w:ascii="Century Gothic" w:hAnsi="Century Gothic"/>
                <w:b/>
                <w:sz w:val="14"/>
                <w:szCs w:val="14"/>
              </w:rPr>
              <w:t>2</w:t>
            </w:r>
          </w:p>
          <w:p w:rsidR="00635C16" w:rsidRPr="00BB50FD" w:rsidRDefault="00635C16" w:rsidP="00BB50FD">
            <w:pPr>
              <w:jc w:val="center"/>
              <w:rPr>
                <w:rFonts w:ascii="Century Gothic" w:hAnsi="Century Gothic"/>
                <w:sz w:val="14"/>
                <w:szCs w:val="14"/>
              </w:rPr>
            </w:pPr>
            <w:r w:rsidRPr="00BB50FD">
              <w:rPr>
                <w:rFonts w:ascii="Century Gothic" w:hAnsi="Century Gothic"/>
                <w:sz w:val="14"/>
                <w:szCs w:val="14"/>
              </w:rPr>
              <w:t>généralement concernées</w:t>
            </w:r>
          </w:p>
        </w:tc>
        <w:tc>
          <w:tcPr>
            <w:tcW w:w="1620" w:type="dxa"/>
            <w:shd w:val="clear" w:color="auto" w:fill="EAEAEA"/>
            <w:vAlign w:val="center"/>
          </w:tcPr>
          <w:p w:rsidR="00635C16" w:rsidRPr="00BB50FD" w:rsidRDefault="00635C16" w:rsidP="00BB50FD">
            <w:pPr>
              <w:jc w:val="center"/>
              <w:rPr>
                <w:rFonts w:ascii="Century Gothic" w:hAnsi="Century Gothic"/>
                <w:sz w:val="14"/>
                <w:szCs w:val="14"/>
              </w:rPr>
            </w:pPr>
            <w:r w:rsidRPr="00BB50FD">
              <w:rPr>
                <w:rFonts w:ascii="Century Gothic" w:hAnsi="Century Gothic"/>
                <w:sz w:val="14"/>
                <w:szCs w:val="14"/>
              </w:rPr>
              <w:t xml:space="preserve">Actions ou stratégies de l’élève </w:t>
            </w:r>
          </w:p>
        </w:tc>
      </w:tr>
      <w:tr w:rsidR="00A73045" w:rsidRPr="00BB50FD" w:rsidTr="002C7A65">
        <w:tc>
          <w:tcPr>
            <w:tcW w:w="4140" w:type="dxa"/>
            <w:vMerge w:val="restart"/>
            <w:tcBorders>
              <w:top w:val="nil"/>
              <w:left w:val="nil"/>
              <w:bottom w:val="nil"/>
            </w:tcBorders>
            <w:shd w:val="clear" w:color="auto" w:fill="auto"/>
            <w:vAlign w:val="center"/>
          </w:tcPr>
          <w:p w:rsidR="00A73045" w:rsidRPr="001F1001" w:rsidRDefault="00A73045" w:rsidP="00482C82">
            <w:pPr>
              <w:jc w:val="center"/>
              <w:rPr>
                <w:rFonts w:cs="Arial"/>
                <w:smallCaps/>
                <w:sz w:val="36"/>
              </w:rPr>
            </w:pPr>
            <w:r w:rsidRPr="001F1001">
              <w:rPr>
                <w:rFonts w:cs="Arial"/>
                <w:smallCaps/>
                <w:sz w:val="36"/>
              </w:rPr>
              <w:t>Tâches complexes</w:t>
            </w:r>
          </w:p>
          <w:p w:rsidR="00A73045" w:rsidRDefault="00A73045" w:rsidP="00482C82">
            <w:pPr>
              <w:jc w:val="center"/>
              <w:rPr>
                <w:rFonts w:cs="Arial"/>
                <w:sz w:val="22"/>
              </w:rPr>
            </w:pPr>
            <w:r w:rsidRPr="00D851DB">
              <w:rPr>
                <w:rFonts w:cs="Arial"/>
                <w:sz w:val="22"/>
              </w:rPr>
              <w:t>permettant de vérifier</w:t>
            </w:r>
          </w:p>
          <w:p w:rsidR="00A73045" w:rsidRPr="00D851DB" w:rsidRDefault="00A73045" w:rsidP="00482C82">
            <w:pPr>
              <w:jc w:val="center"/>
              <w:rPr>
                <w:rFonts w:cs="Arial"/>
                <w:sz w:val="22"/>
              </w:rPr>
            </w:pPr>
            <w:r w:rsidRPr="00D851DB">
              <w:rPr>
                <w:rFonts w:cs="Arial"/>
                <w:sz w:val="22"/>
              </w:rPr>
              <w:t>les critères d’évaluation</w:t>
            </w:r>
          </w:p>
          <w:p w:rsidR="00A73045" w:rsidRPr="001F1001" w:rsidRDefault="00A73045" w:rsidP="00482C82">
            <w:pPr>
              <w:jc w:val="center"/>
              <w:rPr>
                <w:rFonts w:cs="Arial"/>
                <w:b/>
                <w:sz w:val="22"/>
              </w:rPr>
            </w:pPr>
            <w:r w:rsidRPr="001F1001">
              <w:rPr>
                <w:rFonts w:cs="Arial"/>
                <w:b/>
                <w:sz w:val="22"/>
              </w:rPr>
              <w:t>en contexte</w:t>
            </w:r>
          </w:p>
          <w:p w:rsidR="00A73045" w:rsidRPr="00BB50FD" w:rsidRDefault="00A73045" w:rsidP="00482C82">
            <w:pPr>
              <w:spacing w:before="40" w:after="60"/>
              <w:ind w:left="245"/>
              <w:jc w:val="center"/>
              <w:rPr>
                <w:sz w:val="16"/>
                <w:szCs w:val="16"/>
              </w:rPr>
            </w:pPr>
            <w:r w:rsidRPr="001F1001">
              <w:rPr>
                <w:rFonts w:cs="Arial"/>
                <w:sz w:val="20"/>
              </w:rPr>
              <w:t xml:space="preserve">(SAE, </w:t>
            </w:r>
            <w:r>
              <w:rPr>
                <w:rFonts w:cs="Arial"/>
                <w:sz w:val="20"/>
              </w:rPr>
              <w:t>projet particulier</w:t>
            </w:r>
            <w:r w:rsidRPr="001F1001">
              <w:rPr>
                <w:rFonts w:cs="Arial"/>
                <w:sz w:val="20"/>
              </w:rPr>
              <w:t>,</w:t>
            </w:r>
            <w:r>
              <w:rPr>
                <w:rFonts w:cs="Arial"/>
                <w:sz w:val="20"/>
              </w:rPr>
              <w:t xml:space="preserve"> exposition, présentation,</w:t>
            </w:r>
            <w:r w:rsidRPr="001F1001">
              <w:rPr>
                <w:rFonts w:cs="Arial"/>
                <w:sz w:val="20"/>
              </w:rPr>
              <w:t xml:space="preserve"> …)</w:t>
            </w:r>
          </w:p>
        </w:tc>
        <w:tc>
          <w:tcPr>
            <w:tcW w:w="1080" w:type="dxa"/>
            <w:shd w:val="clear" w:color="auto" w:fill="auto"/>
            <w:vAlign w:val="center"/>
          </w:tcPr>
          <w:p w:rsidR="00A73045" w:rsidRPr="00FE5A93" w:rsidRDefault="00203C3C" w:rsidP="00FF4887">
            <w:pPr>
              <w:ind w:left="113" w:right="113"/>
              <w:jc w:val="center"/>
              <w:rPr>
                <w:rFonts w:ascii="Calibri" w:hAnsi="Calibri"/>
                <w:sz w:val="14"/>
                <w:szCs w:val="14"/>
              </w:rPr>
            </w:pPr>
            <w:proofErr w:type="spellStart"/>
            <w:r w:rsidRPr="00FE5A93">
              <w:rPr>
                <w:rFonts w:ascii="Calibri" w:hAnsi="Calibri"/>
                <w:sz w:val="14"/>
                <w:szCs w:val="14"/>
              </w:rPr>
              <w:t>Appropria</w:t>
            </w:r>
            <w:r w:rsidR="00FE5A93">
              <w:rPr>
                <w:rFonts w:ascii="Calibri" w:hAnsi="Calibri"/>
                <w:sz w:val="14"/>
                <w:szCs w:val="14"/>
              </w:rPr>
              <w:t>-</w:t>
            </w:r>
            <w:r w:rsidRPr="00FE5A93">
              <w:rPr>
                <w:rFonts w:ascii="Calibri" w:hAnsi="Calibri"/>
                <w:sz w:val="14"/>
                <w:szCs w:val="14"/>
              </w:rPr>
              <w:t>tion</w:t>
            </w:r>
            <w:proofErr w:type="spellEnd"/>
          </w:p>
        </w:tc>
        <w:tc>
          <w:tcPr>
            <w:tcW w:w="2700" w:type="dxa"/>
            <w:shd w:val="clear" w:color="auto" w:fill="auto"/>
          </w:tcPr>
          <w:p w:rsidR="00A73045" w:rsidRPr="007C6555" w:rsidRDefault="00A73045" w:rsidP="00A26A74">
            <w:pPr>
              <w:ind w:right="113"/>
              <w:rPr>
                <w:rFonts w:ascii="Calibri" w:hAnsi="Calibri"/>
                <w:sz w:val="15"/>
                <w:szCs w:val="15"/>
              </w:rPr>
            </w:pPr>
            <w:r w:rsidRPr="007C6555">
              <w:rPr>
                <w:rFonts w:ascii="Calibri" w:hAnsi="Calibri"/>
                <w:sz w:val="15"/>
                <w:szCs w:val="15"/>
              </w:rPr>
              <w:t xml:space="preserve">L’élève </w:t>
            </w:r>
            <w:r w:rsidR="00A26A74">
              <w:rPr>
                <w:rFonts w:ascii="Calibri" w:hAnsi="Calibri"/>
                <w:sz w:val="15"/>
                <w:szCs w:val="15"/>
              </w:rPr>
              <w:t>s’approprie le contenu de l’œuvre.</w:t>
            </w:r>
          </w:p>
        </w:tc>
        <w:tc>
          <w:tcPr>
            <w:tcW w:w="1620" w:type="dxa"/>
            <w:shd w:val="clear" w:color="auto" w:fill="auto"/>
            <w:vAlign w:val="center"/>
          </w:tcPr>
          <w:p w:rsidR="00A73045" w:rsidRPr="00D33376" w:rsidRDefault="00D33376" w:rsidP="00A73045">
            <w:pPr>
              <w:numPr>
                <w:ilvl w:val="0"/>
                <w:numId w:val="7"/>
              </w:numPr>
              <w:tabs>
                <w:tab w:val="clear" w:pos="426"/>
                <w:tab w:val="num" w:pos="252"/>
              </w:tabs>
              <w:ind w:left="252" w:hanging="180"/>
              <w:rPr>
                <w:rFonts w:ascii="Calibri" w:hAnsi="Calibri"/>
                <w:sz w:val="15"/>
                <w:szCs w:val="15"/>
              </w:rPr>
            </w:pPr>
            <w:r>
              <w:rPr>
                <w:sz w:val="15"/>
                <w:szCs w:val="15"/>
              </w:rPr>
              <w:t xml:space="preserve">Écouter </w:t>
            </w:r>
            <w:r w:rsidR="00FF3A8E">
              <w:rPr>
                <w:sz w:val="15"/>
                <w:szCs w:val="15"/>
              </w:rPr>
              <w:t>ou regarder</w:t>
            </w:r>
          </w:p>
          <w:p w:rsidR="00D33376" w:rsidRPr="00D33376" w:rsidRDefault="00D33376" w:rsidP="00A73045">
            <w:pPr>
              <w:numPr>
                <w:ilvl w:val="0"/>
                <w:numId w:val="7"/>
              </w:numPr>
              <w:tabs>
                <w:tab w:val="clear" w:pos="426"/>
                <w:tab w:val="num" w:pos="252"/>
              </w:tabs>
              <w:ind w:left="252" w:hanging="180"/>
              <w:rPr>
                <w:rFonts w:ascii="Calibri" w:hAnsi="Calibri"/>
                <w:sz w:val="15"/>
                <w:szCs w:val="15"/>
              </w:rPr>
            </w:pPr>
            <w:r>
              <w:rPr>
                <w:sz w:val="15"/>
                <w:szCs w:val="15"/>
              </w:rPr>
              <w:t>Reconnaître</w:t>
            </w:r>
          </w:p>
          <w:p w:rsidR="00D33376" w:rsidRPr="00D33376" w:rsidRDefault="00D33376" w:rsidP="00A73045">
            <w:pPr>
              <w:numPr>
                <w:ilvl w:val="0"/>
                <w:numId w:val="7"/>
              </w:numPr>
              <w:tabs>
                <w:tab w:val="clear" w:pos="426"/>
                <w:tab w:val="num" w:pos="252"/>
              </w:tabs>
              <w:ind w:left="252" w:hanging="180"/>
              <w:rPr>
                <w:rFonts w:ascii="Calibri" w:hAnsi="Calibri"/>
                <w:sz w:val="15"/>
                <w:szCs w:val="15"/>
              </w:rPr>
            </w:pPr>
            <w:r>
              <w:rPr>
                <w:sz w:val="15"/>
                <w:szCs w:val="15"/>
              </w:rPr>
              <w:t>Identifier</w:t>
            </w:r>
          </w:p>
          <w:p w:rsidR="00D33376" w:rsidRPr="00D33376" w:rsidRDefault="000F36AC" w:rsidP="00A73045">
            <w:pPr>
              <w:numPr>
                <w:ilvl w:val="0"/>
                <w:numId w:val="7"/>
              </w:numPr>
              <w:tabs>
                <w:tab w:val="clear" w:pos="426"/>
                <w:tab w:val="num" w:pos="252"/>
              </w:tabs>
              <w:ind w:left="252" w:hanging="180"/>
              <w:rPr>
                <w:rFonts w:ascii="Calibri" w:hAnsi="Calibri"/>
                <w:sz w:val="15"/>
                <w:szCs w:val="15"/>
              </w:rPr>
            </w:pPr>
            <w:r>
              <w:rPr>
                <w:sz w:val="15"/>
                <w:szCs w:val="15"/>
              </w:rPr>
              <w:t>Saisir</w:t>
            </w:r>
          </w:p>
          <w:p w:rsidR="00D33376" w:rsidRPr="00D33376" w:rsidRDefault="00D33376" w:rsidP="00D33376">
            <w:pPr>
              <w:numPr>
                <w:ilvl w:val="0"/>
                <w:numId w:val="7"/>
              </w:numPr>
              <w:tabs>
                <w:tab w:val="clear" w:pos="426"/>
                <w:tab w:val="num" w:pos="252"/>
              </w:tabs>
              <w:ind w:left="252" w:hanging="180"/>
              <w:rPr>
                <w:rFonts w:ascii="Calibri" w:hAnsi="Calibri"/>
                <w:sz w:val="15"/>
                <w:szCs w:val="15"/>
              </w:rPr>
            </w:pPr>
            <w:r>
              <w:rPr>
                <w:sz w:val="15"/>
                <w:szCs w:val="15"/>
              </w:rPr>
              <w:t>Comprendre</w:t>
            </w:r>
          </w:p>
        </w:tc>
      </w:tr>
      <w:tr w:rsidR="00A73045" w:rsidRPr="00BB50FD" w:rsidTr="002C7A65">
        <w:tc>
          <w:tcPr>
            <w:tcW w:w="4140" w:type="dxa"/>
            <w:vMerge/>
            <w:tcBorders>
              <w:top w:val="nil"/>
              <w:left w:val="nil"/>
              <w:bottom w:val="nil"/>
            </w:tcBorders>
            <w:shd w:val="clear" w:color="auto" w:fill="auto"/>
          </w:tcPr>
          <w:p w:rsidR="00A73045" w:rsidRPr="00BB50FD" w:rsidRDefault="00A73045" w:rsidP="00D00B43">
            <w:pPr>
              <w:rPr>
                <w:sz w:val="15"/>
                <w:szCs w:val="15"/>
              </w:rPr>
            </w:pPr>
          </w:p>
        </w:tc>
        <w:tc>
          <w:tcPr>
            <w:tcW w:w="1080" w:type="dxa"/>
            <w:shd w:val="clear" w:color="auto" w:fill="auto"/>
            <w:vAlign w:val="center"/>
          </w:tcPr>
          <w:p w:rsidR="00A73045" w:rsidRPr="00FE5A93" w:rsidRDefault="00D655FF" w:rsidP="00FF4887">
            <w:pPr>
              <w:ind w:left="113" w:right="113"/>
              <w:jc w:val="center"/>
              <w:rPr>
                <w:rFonts w:ascii="Calibri" w:hAnsi="Calibri"/>
                <w:sz w:val="14"/>
                <w:szCs w:val="14"/>
              </w:rPr>
            </w:pPr>
            <w:proofErr w:type="spellStart"/>
            <w:r>
              <w:rPr>
                <w:rFonts w:ascii="Calibri" w:hAnsi="Calibri"/>
                <w:sz w:val="14"/>
                <w:szCs w:val="14"/>
              </w:rPr>
              <w:t>Élabora</w:t>
            </w:r>
            <w:r w:rsidR="00340367">
              <w:rPr>
                <w:rFonts w:ascii="Calibri" w:hAnsi="Calibri"/>
                <w:sz w:val="14"/>
                <w:szCs w:val="14"/>
              </w:rPr>
              <w:t>-</w:t>
            </w:r>
            <w:r>
              <w:rPr>
                <w:rFonts w:ascii="Calibri" w:hAnsi="Calibri"/>
                <w:sz w:val="14"/>
                <w:szCs w:val="14"/>
              </w:rPr>
              <w:t>tion</w:t>
            </w:r>
            <w:proofErr w:type="spellEnd"/>
          </w:p>
        </w:tc>
        <w:tc>
          <w:tcPr>
            <w:tcW w:w="2700" w:type="dxa"/>
            <w:shd w:val="clear" w:color="auto" w:fill="auto"/>
          </w:tcPr>
          <w:p w:rsidR="00A73045" w:rsidRDefault="00D33376" w:rsidP="00A73045">
            <w:pPr>
              <w:numPr>
                <w:ilvl w:val="0"/>
                <w:numId w:val="31"/>
              </w:numPr>
              <w:ind w:left="162" w:right="113" w:hanging="162"/>
              <w:rPr>
                <w:rFonts w:ascii="Calibri" w:hAnsi="Calibri"/>
                <w:sz w:val="15"/>
                <w:szCs w:val="15"/>
              </w:rPr>
            </w:pPr>
            <w:r>
              <w:rPr>
                <w:rFonts w:ascii="Calibri" w:hAnsi="Calibri"/>
                <w:sz w:val="15"/>
                <w:szCs w:val="15"/>
              </w:rPr>
              <w:t>L’élève applique les éléments de techniques</w:t>
            </w:r>
            <w:r w:rsidR="00A73045">
              <w:rPr>
                <w:rFonts w:ascii="Calibri" w:hAnsi="Calibri"/>
                <w:sz w:val="15"/>
                <w:szCs w:val="15"/>
              </w:rPr>
              <w:t>.</w:t>
            </w:r>
          </w:p>
          <w:p w:rsidR="00A73045" w:rsidRDefault="00D33376" w:rsidP="00A73045">
            <w:pPr>
              <w:numPr>
                <w:ilvl w:val="0"/>
                <w:numId w:val="31"/>
              </w:numPr>
              <w:ind w:left="162" w:right="113" w:hanging="162"/>
              <w:rPr>
                <w:rFonts w:ascii="Calibri" w:hAnsi="Calibri"/>
                <w:sz w:val="15"/>
                <w:szCs w:val="15"/>
              </w:rPr>
            </w:pPr>
            <w:r>
              <w:rPr>
                <w:rFonts w:ascii="Calibri" w:hAnsi="Calibri"/>
                <w:sz w:val="15"/>
                <w:szCs w:val="15"/>
              </w:rPr>
              <w:t xml:space="preserve">L’élève </w:t>
            </w:r>
            <w:r w:rsidR="00D655FF">
              <w:rPr>
                <w:rFonts w:ascii="Calibri" w:hAnsi="Calibri"/>
                <w:sz w:val="15"/>
                <w:szCs w:val="15"/>
              </w:rPr>
              <w:t xml:space="preserve">s’approprie le caractère </w:t>
            </w:r>
            <w:r>
              <w:rPr>
                <w:rFonts w:ascii="Calibri" w:hAnsi="Calibri"/>
                <w:sz w:val="15"/>
                <w:szCs w:val="15"/>
              </w:rPr>
              <w:t>expressif de l’œuvre.</w:t>
            </w:r>
          </w:p>
          <w:p w:rsidR="00D33376" w:rsidRPr="007C6555" w:rsidRDefault="00D33376" w:rsidP="00A73045">
            <w:pPr>
              <w:numPr>
                <w:ilvl w:val="0"/>
                <w:numId w:val="31"/>
              </w:numPr>
              <w:ind w:left="162" w:right="113" w:hanging="162"/>
              <w:rPr>
                <w:rFonts w:ascii="Calibri" w:hAnsi="Calibri"/>
                <w:sz w:val="15"/>
                <w:szCs w:val="15"/>
              </w:rPr>
            </w:pPr>
            <w:r>
              <w:rPr>
                <w:rFonts w:ascii="Calibri" w:hAnsi="Calibri"/>
                <w:sz w:val="15"/>
                <w:szCs w:val="15"/>
              </w:rPr>
              <w:t>L’élève respecte les règles relatives au jeu d’ensemble.</w:t>
            </w:r>
          </w:p>
        </w:tc>
        <w:tc>
          <w:tcPr>
            <w:tcW w:w="1620" w:type="dxa"/>
            <w:shd w:val="clear" w:color="auto" w:fill="auto"/>
            <w:vAlign w:val="center"/>
          </w:tcPr>
          <w:p w:rsidR="00A73045" w:rsidRPr="004F778D" w:rsidRDefault="004F778D" w:rsidP="00A73045">
            <w:pPr>
              <w:numPr>
                <w:ilvl w:val="0"/>
                <w:numId w:val="7"/>
              </w:numPr>
              <w:tabs>
                <w:tab w:val="clear" w:pos="426"/>
                <w:tab w:val="num" w:pos="252"/>
              </w:tabs>
              <w:ind w:left="252" w:hanging="180"/>
              <w:rPr>
                <w:rFonts w:ascii="Calibri" w:hAnsi="Calibri"/>
                <w:sz w:val="15"/>
                <w:szCs w:val="15"/>
              </w:rPr>
            </w:pPr>
            <w:r>
              <w:rPr>
                <w:sz w:val="15"/>
                <w:szCs w:val="15"/>
              </w:rPr>
              <w:t>Ressentir</w:t>
            </w:r>
          </w:p>
          <w:p w:rsidR="004F778D" w:rsidRPr="00D33376" w:rsidRDefault="004F778D" w:rsidP="00A73045">
            <w:pPr>
              <w:numPr>
                <w:ilvl w:val="0"/>
                <w:numId w:val="7"/>
              </w:numPr>
              <w:tabs>
                <w:tab w:val="clear" w:pos="426"/>
                <w:tab w:val="num" w:pos="252"/>
              </w:tabs>
              <w:ind w:left="252" w:hanging="180"/>
              <w:rPr>
                <w:rFonts w:ascii="Calibri" w:hAnsi="Calibri"/>
                <w:sz w:val="15"/>
                <w:szCs w:val="15"/>
              </w:rPr>
            </w:pPr>
            <w:r>
              <w:rPr>
                <w:sz w:val="15"/>
                <w:szCs w:val="15"/>
              </w:rPr>
              <w:t>Mettre en valeur les éléments expressifs</w:t>
            </w:r>
          </w:p>
          <w:p w:rsidR="00D33376" w:rsidRPr="004F778D" w:rsidRDefault="004F778D" w:rsidP="004F778D">
            <w:pPr>
              <w:numPr>
                <w:ilvl w:val="0"/>
                <w:numId w:val="7"/>
              </w:numPr>
              <w:tabs>
                <w:tab w:val="clear" w:pos="426"/>
                <w:tab w:val="num" w:pos="252"/>
              </w:tabs>
              <w:ind w:left="252" w:hanging="180"/>
              <w:rPr>
                <w:rFonts w:ascii="Calibri" w:hAnsi="Calibri"/>
                <w:sz w:val="15"/>
                <w:szCs w:val="15"/>
              </w:rPr>
            </w:pPr>
            <w:r>
              <w:rPr>
                <w:sz w:val="15"/>
                <w:szCs w:val="15"/>
              </w:rPr>
              <w:t>Transposer</w:t>
            </w:r>
          </w:p>
        </w:tc>
      </w:tr>
      <w:tr w:rsidR="00A73045" w:rsidRPr="00BB50FD" w:rsidTr="00BB50FD">
        <w:tc>
          <w:tcPr>
            <w:tcW w:w="4140" w:type="dxa"/>
            <w:vMerge/>
            <w:tcBorders>
              <w:top w:val="nil"/>
              <w:left w:val="nil"/>
              <w:bottom w:val="nil"/>
            </w:tcBorders>
            <w:shd w:val="clear" w:color="auto" w:fill="auto"/>
          </w:tcPr>
          <w:p w:rsidR="00A73045" w:rsidRPr="00BB50FD" w:rsidRDefault="00A73045" w:rsidP="00D00B43">
            <w:pPr>
              <w:rPr>
                <w:sz w:val="15"/>
                <w:szCs w:val="15"/>
              </w:rPr>
            </w:pPr>
          </w:p>
        </w:tc>
        <w:tc>
          <w:tcPr>
            <w:tcW w:w="1080" w:type="dxa"/>
            <w:shd w:val="clear" w:color="auto" w:fill="auto"/>
            <w:vAlign w:val="center"/>
          </w:tcPr>
          <w:p w:rsidR="00A73045" w:rsidRPr="00FE5A93" w:rsidRDefault="00203C3C" w:rsidP="00FF4887">
            <w:pPr>
              <w:ind w:left="113" w:right="113"/>
              <w:jc w:val="center"/>
              <w:rPr>
                <w:rFonts w:ascii="Calibri" w:hAnsi="Calibri"/>
                <w:sz w:val="14"/>
                <w:szCs w:val="14"/>
              </w:rPr>
            </w:pPr>
            <w:r w:rsidRPr="00FE5A93">
              <w:rPr>
                <w:rFonts w:ascii="Calibri" w:hAnsi="Calibri"/>
                <w:sz w:val="14"/>
                <w:szCs w:val="14"/>
              </w:rPr>
              <w:t xml:space="preserve">Mise en </w:t>
            </w:r>
            <w:proofErr w:type="spellStart"/>
            <w:r w:rsidRPr="00FE5A93">
              <w:rPr>
                <w:rFonts w:ascii="Calibri" w:hAnsi="Calibri"/>
                <w:sz w:val="14"/>
                <w:szCs w:val="14"/>
              </w:rPr>
              <w:t>pers</w:t>
            </w:r>
            <w:r w:rsidR="00FE5A93" w:rsidRPr="00FE5A93">
              <w:rPr>
                <w:rFonts w:ascii="Calibri" w:hAnsi="Calibri"/>
                <w:sz w:val="14"/>
                <w:szCs w:val="14"/>
              </w:rPr>
              <w:t>-</w:t>
            </w:r>
            <w:r w:rsidRPr="00FE5A93">
              <w:rPr>
                <w:rFonts w:ascii="Calibri" w:hAnsi="Calibri"/>
                <w:sz w:val="14"/>
                <w:szCs w:val="14"/>
              </w:rPr>
              <w:t>pective</w:t>
            </w:r>
            <w:proofErr w:type="spellEnd"/>
          </w:p>
        </w:tc>
        <w:tc>
          <w:tcPr>
            <w:tcW w:w="2700" w:type="dxa"/>
            <w:shd w:val="clear" w:color="auto" w:fill="auto"/>
            <w:vAlign w:val="center"/>
          </w:tcPr>
          <w:p w:rsidR="00A73045" w:rsidRPr="00D33376" w:rsidRDefault="00A73045" w:rsidP="00E92EB9">
            <w:pPr>
              <w:ind w:right="113"/>
              <w:rPr>
                <w:rFonts w:ascii="Calibri" w:hAnsi="Calibri"/>
                <w:sz w:val="15"/>
                <w:szCs w:val="15"/>
              </w:rPr>
            </w:pPr>
            <w:r w:rsidRPr="007C6555">
              <w:rPr>
                <w:rFonts w:ascii="Calibri" w:hAnsi="Calibri"/>
                <w:sz w:val="15"/>
                <w:szCs w:val="15"/>
              </w:rPr>
              <w:t xml:space="preserve">L’élève </w:t>
            </w:r>
            <w:r w:rsidR="00D33376">
              <w:rPr>
                <w:rFonts w:ascii="Calibri" w:hAnsi="Calibri"/>
                <w:sz w:val="15"/>
                <w:szCs w:val="15"/>
              </w:rPr>
              <w:t>porte un jugement critique et améliore son interprétation</w:t>
            </w:r>
            <w:r>
              <w:rPr>
                <w:rFonts w:ascii="Calibri" w:hAnsi="Calibri"/>
                <w:sz w:val="15"/>
                <w:szCs w:val="15"/>
              </w:rPr>
              <w:t>.</w:t>
            </w:r>
          </w:p>
        </w:tc>
        <w:tc>
          <w:tcPr>
            <w:tcW w:w="1620" w:type="dxa"/>
            <w:shd w:val="clear" w:color="auto" w:fill="auto"/>
            <w:vAlign w:val="center"/>
          </w:tcPr>
          <w:p w:rsidR="00A73045" w:rsidRPr="00D33376" w:rsidRDefault="00D33376" w:rsidP="00A73045">
            <w:pPr>
              <w:numPr>
                <w:ilvl w:val="0"/>
                <w:numId w:val="7"/>
              </w:numPr>
              <w:tabs>
                <w:tab w:val="clear" w:pos="426"/>
                <w:tab w:val="num" w:pos="252"/>
              </w:tabs>
              <w:ind w:left="252" w:hanging="180"/>
              <w:rPr>
                <w:rFonts w:ascii="Calibri" w:hAnsi="Calibri"/>
                <w:sz w:val="15"/>
                <w:szCs w:val="15"/>
              </w:rPr>
            </w:pPr>
            <w:r>
              <w:rPr>
                <w:sz w:val="15"/>
                <w:szCs w:val="15"/>
              </w:rPr>
              <w:t>Questionne</w:t>
            </w:r>
            <w:r w:rsidR="004F778D">
              <w:rPr>
                <w:sz w:val="15"/>
                <w:szCs w:val="15"/>
              </w:rPr>
              <w:t>r</w:t>
            </w:r>
          </w:p>
          <w:p w:rsidR="00D33376" w:rsidRPr="00D33376" w:rsidRDefault="00D33376" w:rsidP="004F778D">
            <w:pPr>
              <w:numPr>
                <w:ilvl w:val="0"/>
                <w:numId w:val="7"/>
              </w:numPr>
              <w:tabs>
                <w:tab w:val="clear" w:pos="426"/>
                <w:tab w:val="num" w:pos="252"/>
              </w:tabs>
              <w:ind w:left="252" w:hanging="180"/>
              <w:rPr>
                <w:rFonts w:ascii="Calibri" w:hAnsi="Calibri"/>
                <w:sz w:val="15"/>
                <w:szCs w:val="15"/>
              </w:rPr>
            </w:pPr>
            <w:r>
              <w:rPr>
                <w:sz w:val="15"/>
                <w:szCs w:val="15"/>
              </w:rPr>
              <w:t>Ajuste</w:t>
            </w:r>
            <w:r w:rsidR="004F778D">
              <w:rPr>
                <w:sz w:val="15"/>
                <w:szCs w:val="15"/>
              </w:rPr>
              <w:t>r</w:t>
            </w:r>
          </w:p>
        </w:tc>
      </w:tr>
    </w:tbl>
    <w:p w:rsidR="00635C16" w:rsidRDefault="00635C16" w:rsidP="00866366">
      <w:pPr>
        <w:rPr>
          <w:sz w:val="16"/>
          <w:szCs w:val="16"/>
        </w:rPr>
      </w:pPr>
    </w:p>
    <w:p w:rsidR="00333841" w:rsidRDefault="00333841" w:rsidP="00866366">
      <w:pPr>
        <w:rPr>
          <w:sz w:val="16"/>
          <w:szCs w:val="16"/>
        </w:rPr>
      </w:pPr>
    </w:p>
    <w:tbl>
      <w:tblPr>
        <w:tblW w:w="95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0"/>
        <w:gridCol w:w="1080"/>
        <w:gridCol w:w="2700"/>
        <w:gridCol w:w="1620"/>
      </w:tblGrid>
      <w:tr w:rsidR="00F90671" w:rsidRPr="00BB50FD" w:rsidTr="00BB50FD">
        <w:trPr>
          <w:trHeight w:val="288"/>
        </w:trPr>
        <w:tc>
          <w:tcPr>
            <w:tcW w:w="4140" w:type="dxa"/>
            <w:tcBorders>
              <w:top w:val="nil"/>
              <w:left w:val="nil"/>
              <w:right w:val="nil"/>
            </w:tcBorders>
            <w:shd w:val="clear" w:color="auto" w:fill="auto"/>
            <w:vAlign w:val="center"/>
          </w:tcPr>
          <w:p w:rsidR="00F90671" w:rsidRPr="00BB50FD" w:rsidRDefault="00DC231F" w:rsidP="0066191A">
            <w:pPr>
              <w:rPr>
                <w:sz w:val="14"/>
                <w:szCs w:val="14"/>
              </w:rPr>
            </w:pPr>
            <w:r>
              <w:rPr>
                <w:noProof/>
                <w:sz w:val="14"/>
                <w:szCs w:val="14"/>
              </w:rPr>
              <mc:AlternateContent>
                <mc:Choice Requires="wps">
                  <w:drawing>
                    <wp:anchor distT="0" distB="0" distL="114300" distR="114300" simplePos="0" relativeHeight="251655680" behindDoc="0" locked="0" layoutInCell="1" allowOverlap="1">
                      <wp:simplePos x="0" y="0"/>
                      <wp:positionH relativeFrom="column">
                        <wp:posOffset>2479675</wp:posOffset>
                      </wp:positionH>
                      <wp:positionV relativeFrom="paragraph">
                        <wp:posOffset>15875</wp:posOffset>
                      </wp:positionV>
                      <wp:extent cx="90805" cy="158750"/>
                      <wp:effectExtent l="9525" t="8890" r="13970"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8750"/>
                              </a:xfrm>
                              <a:prstGeom prst="rightBrace">
                                <a:avLst>
                                  <a:gd name="adj1" fmla="val 14569"/>
                                  <a:gd name="adj2" fmla="val 50000"/>
                                </a:avLst>
                              </a:pr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F60C" id="AutoShape 15" o:spid="_x0000_s1026" type="#_x0000_t88" style="position:absolute;margin-left:195.25pt;margin-top:1.25pt;width:7.1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" strokecolor="#5a5a5a"/>
                  </w:pict>
                </mc:Fallback>
              </mc:AlternateContent>
            </w:r>
            <w:r w:rsidR="00F90671" w:rsidRPr="00BB50FD">
              <w:rPr>
                <w:sz w:val="14"/>
                <w:szCs w:val="14"/>
              </w:rPr>
              <w:t xml:space="preserve">C-3  APPRÉCIER DES ŒUVRES </w:t>
            </w:r>
            <w:r w:rsidR="0066191A">
              <w:rPr>
                <w:sz w:val="14"/>
                <w:szCs w:val="14"/>
              </w:rPr>
              <w:t>CHORÉGRAPHIQUES</w:t>
            </w:r>
            <w:r w:rsidR="00231CAA">
              <w:rPr>
                <w:sz w:val="14"/>
                <w:szCs w:val="14"/>
              </w:rPr>
              <w:t xml:space="preserve">, </w:t>
            </w:r>
            <w:r w:rsidR="0066191A">
              <w:rPr>
                <w:sz w:val="14"/>
                <w:szCs w:val="14"/>
              </w:rPr>
              <w:t>SES RÉALISATIONS ET CELLES DE SES CAMARADES</w:t>
            </w:r>
            <w:r w:rsidR="00231CAA">
              <w:rPr>
                <w:sz w:val="14"/>
                <w:szCs w:val="14"/>
              </w:rPr>
              <w:t xml:space="preserve"> …</w:t>
            </w:r>
            <w:r w:rsidR="00663650" w:rsidRPr="00BB50FD">
              <w:rPr>
                <w:sz w:val="14"/>
                <w:szCs w:val="14"/>
              </w:rPr>
              <w:t xml:space="preserve"> </w:t>
            </w:r>
          </w:p>
        </w:tc>
        <w:tc>
          <w:tcPr>
            <w:tcW w:w="5400" w:type="dxa"/>
            <w:gridSpan w:val="3"/>
            <w:shd w:val="clear" w:color="auto" w:fill="FFFFCC"/>
            <w:vAlign w:val="center"/>
          </w:tcPr>
          <w:p w:rsidR="00F90671" w:rsidRPr="00BB50FD" w:rsidRDefault="001A4446" w:rsidP="001A4446">
            <w:pPr>
              <w:rPr>
                <w:sz w:val="15"/>
                <w:szCs w:val="15"/>
              </w:rPr>
            </w:pPr>
            <w:r w:rsidRPr="00BB50FD">
              <w:rPr>
                <w:color w:val="7F7F7F"/>
                <w:sz w:val="14"/>
                <w:szCs w:val="14"/>
              </w:rPr>
              <w:t xml:space="preserve">30%                    </w:t>
            </w:r>
            <w:r w:rsidR="00F90671" w:rsidRPr="00BB50FD">
              <w:rPr>
                <w:sz w:val="18"/>
                <w:szCs w:val="18"/>
              </w:rPr>
              <w:t>Démarche d’appréciation (CSA)</w:t>
            </w:r>
          </w:p>
        </w:tc>
      </w:tr>
      <w:tr w:rsidR="00E245C4" w:rsidRPr="00BB50FD" w:rsidTr="00BB50FD">
        <w:trPr>
          <w:trHeight w:val="576"/>
        </w:trPr>
        <w:tc>
          <w:tcPr>
            <w:tcW w:w="4140" w:type="dxa"/>
            <w:shd w:val="clear" w:color="auto" w:fill="EAEAEA"/>
            <w:vAlign w:val="center"/>
          </w:tcPr>
          <w:p w:rsidR="00E245C4" w:rsidRPr="00BB50FD" w:rsidRDefault="00E245C4" w:rsidP="00BB50FD">
            <w:pPr>
              <w:jc w:val="center"/>
              <w:rPr>
                <w:rFonts w:ascii="Century Gothic" w:hAnsi="Century Gothic"/>
                <w:sz w:val="18"/>
                <w:szCs w:val="18"/>
              </w:rPr>
            </w:pPr>
            <w:r w:rsidRPr="00BB50FD">
              <w:rPr>
                <w:rFonts w:ascii="Century Gothic" w:hAnsi="Century Gothic"/>
                <w:sz w:val="18"/>
                <w:szCs w:val="18"/>
              </w:rPr>
              <w:t>Critères d’évaluation</w:t>
            </w:r>
          </w:p>
        </w:tc>
        <w:tc>
          <w:tcPr>
            <w:tcW w:w="1080" w:type="dxa"/>
            <w:shd w:val="clear" w:color="auto" w:fill="EAEAEA"/>
            <w:vAlign w:val="center"/>
          </w:tcPr>
          <w:p w:rsidR="00E245C4" w:rsidRPr="00BB50FD" w:rsidRDefault="00E245C4" w:rsidP="00BB50FD">
            <w:pPr>
              <w:jc w:val="center"/>
              <w:rPr>
                <w:rFonts w:ascii="Century Gothic" w:hAnsi="Century Gothic"/>
                <w:sz w:val="14"/>
                <w:szCs w:val="14"/>
              </w:rPr>
            </w:pPr>
            <w:r w:rsidRPr="00BB50FD">
              <w:rPr>
                <w:rFonts w:ascii="Century Gothic" w:hAnsi="Century Gothic"/>
                <w:sz w:val="14"/>
                <w:szCs w:val="14"/>
              </w:rPr>
              <w:t>Étape</w:t>
            </w:r>
            <w:r w:rsidR="002A4571" w:rsidRPr="00BB50FD">
              <w:rPr>
                <w:rFonts w:ascii="Century Gothic" w:hAnsi="Century Gothic"/>
                <w:sz w:val="14"/>
                <w:szCs w:val="14"/>
              </w:rPr>
              <w:t>s</w:t>
            </w:r>
          </w:p>
        </w:tc>
        <w:tc>
          <w:tcPr>
            <w:tcW w:w="2700" w:type="dxa"/>
            <w:shd w:val="clear" w:color="auto" w:fill="EAEAEA"/>
            <w:vAlign w:val="center"/>
          </w:tcPr>
          <w:p w:rsidR="00E245C4" w:rsidRPr="00BB50FD" w:rsidRDefault="00E245C4" w:rsidP="00BB50FD">
            <w:pPr>
              <w:jc w:val="center"/>
              <w:rPr>
                <w:rFonts w:ascii="Century Gothic" w:hAnsi="Century Gothic"/>
                <w:sz w:val="14"/>
                <w:szCs w:val="14"/>
              </w:rPr>
            </w:pPr>
            <w:r w:rsidRPr="00BB50FD">
              <w:rPr>
                <w:rFonts w:ascii="Century Gothic" w:hAnsi="Century Gothic"/>
                <w:sz w:val="14"/>
                <w:szCs w:val="14"/>
              </w:rPr>
              <w:t xml:space="preserve">Composantes de la </w:t>
            </w:r>
            <w:r w:rsidRPr="00BB50FD">
              <w:rPr>
                <w:rFonts w:ascii="Century Gothic" w:hAnsi="Century Gothic"/>
                <w:b/>
                <w:sz w:val="14"/>
                <w:szCs w:val="14"/>
              </w:rPr>
              <w:t xml:space="preserve">compétence </w:t>
            </w:r>
            <w:r w:rsidR="0068379B" w:rsidRPr="00BB50FD">
              <w:rPr>
                <w:rFonts w:ascii="Century Gothic" w:hAnsi="Century Gothic"/>
                <w:b/>
                <w:sz w:val="14"/>
                <w:szCs w:val="14"/>
              </w:rPr>
              <w:t>3</w:t>
            </w:r>
          </w:p>
          <w:p w:rsidR="00E245C4" w:rsidRPr="00BB50FD" w:rsidRDefault="00E245C4" w:rsidP="00BB50FD">
            <w:pPr>
              <w:jc w:val="center"/>
              <w:rPr>
                <w:rFonts w:ascii="Century Gothic" w:hAnsi="Century Gothic"/>
                <w:sz w:val="14"/>
                <w:szCs w:val="14"/>
              </w:rPr>
            </w:pPr>
            <w:r w:rsidRPr="00BB50FD">
              <w:rPr>
                <w:rFonts w:ascii="Century Gothic" w:hAnsi="Century Gothic"/>
                <w:sz w:val="14"/>
                <w:szCs w:val="14"/>
              </w:rPr>
              <w:t>généralement concernées</w:t>
            </w:r>
          </w:p>
        </w:tc>
        <w:tc>
          <w:tcPr>
            <w:tcW w:w="1620" w:type="dxa"/>
            <w:shd w:val="clear" w:color="auto" w:fill="EAEAEA"/>
            <w:vAlign w:val="center"/>
          </w:tcPr>
          <w:p w:rsidR="00E245C4" w:rsidRPr="00BB50FD" w:rsidRDefault="00E245C4" w:rsidP="00BB50FD">
            <w:pPr>
              <w:jc w:val="center"/>
              <w:rPr>
                <w:rFonts w:ascii="Century Gothic" w:hAnsi="Century Gothic"/>
                <w:sz w:val="14"/>
                <w:szCs w:val="14"/>
              </w:rPr>
            </w:pPr>
            <w:r w:rsidRPr="00BB50FD">
              <w:rPr>
                <w:rFonts w:ascii="Century Gothic" w:hAnsi="Century Gothic"/>
                <w:sz w:val="14"/>
                <w:szCs w:val="14"/>
              </w:rPr>
              <w:t xml:space="preserve">Actions ou stratégies de l’élève </w:t>
            </w:r>
          </w:p>
        </w:tc>
      </w:tr>
      <w:tr w:rsidR="00E245C4" w:rsidRPr="00BB50FD" w:rsidTr="00BB50FD">
        <w:tc>
          <w:tcPr>
            <w:tcW w:w="4140" w:type="dxa"/>
            <w:vMerge w:val="restart"/>
            <w:shd w:val="clear" w:color="auto" w:fill="auto"/>
          </w:tcPr>
          <w:p w:rsidR="00CC1C80" w:rsidRPr="00BB50FD" w:rsidRDefault="00CC1C80" w:rsidP="00BB50FD">
            <w:pPr>
              <w:spacing w:before="40" w:after="60"/>
              <w:rPr>
                <w:sz w:val="16"/>
                <w:szCs w:val="16"/>
              </w:rPr>
            </w:pPr>
          </w:p>
          <w:p w:rsidR="00E04D52" w:rsidRPr="00BB50FD" w:rsidRDefault="00E04D52" w:rsidP="00BB50FD">
            <w:pPr>
              <w:numPr>
                <w:ilvl w:val="0"/>
                <w:numId w:val="29"/>
              </w:numPr>
              <w:tabs>
                <w:tab w:val="clear" w:pos="720"/>
              </w:tabs>
              <w:spacing w:before="40" w:after="60"/>
              <w:ind w:left="245" w:hanging="245"/>
              <w:rPr>
                <w:sz w:val="16"/>
                <w:szCs w:val="16"/>
              </w:rPr>
            </w:pPr>
            <w:r w:rsidRPr="00BB50FD">
              <w:rPr>
                <w:sz w:val="16"/>
                <w:szCs w:val="16"/>
              </w:rPr>
              <w:t>Maîtrise des connaissances ciblées par la progression des apprentissages.</w:t>
            </w:r>
          </w:p>
          <w:p w:rsidR="00CC1C80" w:rsidRDefault="00C52ED5" w:rsidP="00BB50FD">
            <w:pPr>
              <w:numPr>
                <w:ilvl w:val="0"/>
                <w:numId w:val="7"/>
              </w:numPr>
              <w:tabs>
                <w:tab w:val="clear" w:pos="426"/>
                <w:tab w:val="num" w:pos="65"/>
              </w:tabs>
              <w:ind w:left="425" w:hanging="187"/>
              <w:rPr>
                <w:sz w:val="15"/>
                <w:szCs w:val="15"/>
              </w:rPr>
            </w:pPr>
            <w:r>
              <w:rPr>
                <w:sz w:val="15"/>
                <w:szCs w:val="15"/>
              </w:rPr>
              <w:t>Langage de la danse</w:t>
            </w:r>
          </w:p>
          <w:p w:rsidR="00C52ED5" w:rsidRDefault="00C52ED5" w:rsidP="00BB50FD">
            <w:pPr>
              <w:numPr>
                <w:ilvl w:val="0"/>
                <w:numId w:val="7"/>
              </w:numPr>
              <w:tabs>
                <w:tab w:val="clear" w:pos="426"/>
                <w:tab w:val="num" w:pos="65"/>
              </w:tabs>
              <w:ind w:left="425" w:hanging="187"/>
              <w:rPr>
                <w:sz w:val="15"/>
                <w:szCs w:val="15"/>
              </w:rPr>
            </w:pPr>
            <w:r>
              <w:rPr>
                <w:sz w:val="15"/>
                <w:szCs w:val="15"/>
              </w:rPr>
              <w:t>Technique du mouvement</w:t>
            </w:r>
          </w:p>
          <w:p w:rsidR="00C52ED5" w:rsidRDefault="00C52ED5" w:rsidP="00BB50FD">
            <w:pPr>
              <w:numPr>
                <w:ilvl w:val="0"/>
                <w:numId w:val="7"/>
              </w:numPr>
              <w:tabs>
                <w:tab w:val="clear" w:pos="426"/>
                <w:tab w:val="num" w:pos="65"/>
              </w:tabs>
              <w:ind w:left="425" w:hanging="187"/>
              <w:rPr>
                <w:sz w:val="15"/>
                <w:szCs w:val="15"/>
              </w:rPr>
            </w:pPr>
            <w:r>
              <w:rPr>
                <w:sz w:val="15"/>
                <w:szCs w:val="15"/>
              </w:rPr>
              <w:t xml:space="preserve">Règles relatives aux mouvements </w:t>
            </w:r>
            <w:r w:rsidR="00D14EEF">
              <w:rPr>
                <w:sz w:val="15"/>
                <w:szCs w:val="15"/>
              </w:rPr>
              <w:br/>
            </w:r>
            <w:r>
              <w:rPr>
                <w:sz w:val="15"/>
                <w:szCs w:val="15"/>
              </w:rPr>
              <w:t>d’ensemble</w:t>
            </w:r>
          </w:p>
          <w:p w:rsidR="00C52ED5" w:rsidRDefault="00C52ED5" w:rsidP="00BB50FD">
            <w:pPr>
              <w:numPr>
                <w:ilvl w:val="0"/>
                <w:numId w:val="7"/>
              </w:numPr>
              <w:tabs>
                <w:tab w:val="clear" w:pos="426"/>
                <w:tab w:val="num" w:pos="65"/>
              </w:tabs>
              <w:ind w:left="425" w:hanging="187"/>
              <w:rPr>
                <w:sz w:val="15"/>
                <w:szCs w:val="15"/>
              </w:rPr>
            </w:pPr>
            <w:r>
              <w:rPr>
                <w:sz w:val="15"/>
                <w:szCs w:val="15"/>
              </w:rPr>
              <w:t>Procédés de composition</w:t>
            </w:r>
          </w:p>
          <w:p w:rsidR="00C52ED5" w:rsidRDefault="00C52ED5" w:rsidP="00BB50FD">
            <w:pPr>
              <w:numPr>
                <w:ilvl w:val="0"/>
                <w:numId w:val="7"/>
              </w:numPr>
              <w:tabs>
                <w:tab w:val="clear" w:pos="426"/>
                <w:tab w:val="num" w:pos="65"/>
              </w:tabs>
              <w:ind w:left="425" w:hanging="187"/>
              <w:rPr>
                <w:sz w:val="15"/>
                <w:szCs w:val="15"/>
              </w:rPr>
            </w:pPr>
            <w:r>
              <w:rPr>
                <w:sz w:val="15"/>
                <w:szCs w:val="15"/>
              </w:rPr>
              <w:t>Structures</w:t>
            </w:r>
          </w:p>
          <w:p w:rsidR="00C52ED5" w:rsidRDefault="00D14EEF" w:rsidP="00BB50FD">
            <w:pPr>
              <w:numPr>
                <w:ilvl w:val="0"/>
                <w:numId w:val="7"/>
              </w:numPr>
              <w:tabs>
                <w:tab w:val="clear" w:pos="426"/>
                <w:tab w:val="num" w:pos="65"/>
              </w:tabs>
              <w:ind w:left="425" w:hanging="187"/>
              <w:rPr>
                <w:sz w:val="15"/>
                <w:szCs w:val="15"/>
              </w:rPr>
            </w:pPr>
            <w:r>
              <w:rPr>
                <w:noProof/>
                <w:sz w:val="16"/>
                <w:szCs w:val="16"/>
              </w:rPr>
              <mc:AlternateContent>
                <mc:Choice Requires="wps">
                  <w:drawing>
                    <wp:anchor distT="0" distB="0" distL="114300" distR="114300" simplePos="0" relativeHeight="251653632" behindDoc="0" locked="0" layoutInCell="1" allowOverlap="1" wp14:anchorId="18178D54" wp14:editId="5A95840A">
                      <wp:simplePos x="0" y="0"/>
                      <wp:positionH relativeFrom="column">
                        <wp:posOffset>1927225</wp:posOffset>
                      </wp:positionH>
                      <wp:positionV relativeFrom="paragraph">
                        <wp:posOffset>30480</wp:posOffset>
                      </wp:positionV>
                      <wp:extent cx="1176655" cy="401320"/>
                      <wp:effectExtent l="476250" t="19050" r="42545" b="558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401320"/>
                              </a:xfrm>
                              <a:prstGeom prst="wedgeEllipseCallout">
                                <a:avLst>
                                  <a:gd name="adj1" fmla="val -85825"/>
                                  <a:gd name="adj2" fmla="val 46045"/>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C2CD8" w:rsidRPr="00CC1C80" w:rsidRDefault="00BC2CD8" w:rsidP="00CC1C80">
                                  <w:pPr>
                                    <w:rPr>
                                      <w:sz w:val="16"/>
                                      <w:szCs w:val="16"/>
                                    </w:rPr>
                                  </w:pPr>
                                  <w:r w:rsidRPr="00CC1C80">
                                    <w:rPr>
                                      <w:sz w:val="16"/>
                                      <w:szCs w:val="16"/>
                                    </w:rPr>
                                    <w:t>C</w:t>
                                  </w:r>
                                  <w:r>
                                    <w:rPr>
                                      <w:sz w:val="16"/>
                                      <w:szCs w:val="16"/>
                                    </w:rPr>
                                    <w:t>ontext</w:t>
                                  </w:r>
                                  <w:r w:rsidR="000F36AC">
                                    <w:rPr>
                                      <w:sz w:val="16"/>
                                      <w:szCs w:val="16"/>
                                    </w:rPr>
                                    <w:t>u</w:t>
                                  </w:r>
                                  <w:r>
                                    <w:rPr>
                                      <w:sz w:val="16"/>
                                      <w:szCs w:val="16"/>
                                    </w:rPr>
                                    <w:t>alisé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8D54" id="AutoShape 12" o:spid="_x0000_s1029" type="#_x0000_t63" style="position:absolute;left:0;text-align:left;margin-left:151.75pt;margin-top:2.4pt;width:92.65pt;height:3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" adj="-7738,20746" strokecolor="#d99594" strokeweight="1pt">
                      <v:fill color2="#e5b8b7" focus="100%" type="gradient"/>
                      <v:shadow on="t" color="#622423" opacity=".5" offset="1pt"/>
                      <v:textbox>
                        <w:txbxContent>
                          <w:p w:rsidR="00BC2CD8" w:rsidRPr="00CC1C80" w:rsidRDefault="00BC2CD8" w:rsidP="00CC1C80">
                            <w:pPr>
                              <w:rPr>
                                <w:sz w:val="16"/>
                                <w:szCs w:val="16"/>
                              </w:rPr>
                            </w:pPr>
                            <w:r w:rsidRPr="00CC1C80">
                              <w:rPr>
                                <w:sz w:val="16"/>
                                <w:szCs w:val="16"/>
                              </w:rPr>
                              <w:t>C</w:t>
                            </w:r>
                            <w:r>
                              <w:rPr>
                                <w:sz w:val="16"/>
                                <w:szCs w:val="16"/>
                              </w:rPr>
                              <w:t>ontext</w:t>
                            </w:r>
                            <w:r w:rsidR="000F36AC">
                              <w:rPr>
                                <w:sz w:val="16"/>
                                <w:szCs w:val="16"/>
                              </w:rPr>
                              <w:t>u</w:t>
                            </w:r>
                            <w:r>
                              <w:rPr>
                                <w:sz w:val="16"/>
                                <w:szCs w:val="16"/>
                              </w:rPr>
                              <w:t>alisé</w:t>
                            </w:r>
                          </w:p>
                        </w:txbxContent>
                      </v:textbox>
                    </v:shape>
                  </w:pict>
                </mc:Fallback>
              </mc:AlternateContent>
            </w:r>
            <w:r w:rsidR="00C52ED5">
              <w:rPr>
                <w:sz w:val="15"/>
                <w:szCs w:val="15"/>
              </w:rPr>
              <w:t>Répertoire de danses pour l’appréciation</w:t>
            </w:r>
          </w:p>
          <w:p w:rsidR="00E04D52" w:rsidRPr="00BB50FD" w:rsidRDefault="00E04D52" w:rsidP="00BB50FD">
            <w:pPr>
              <w:ind w:left="425"/>
              <w:rPr>
                <w:sz w:val="15"/>
                <w:szCs w:val="15"/>
              </w:rPr>
            </w:pPr>
          </w:p>
          <w:p w:rsidR="00CC1C80" w:rsidRPr="00BB50FD" w:rsidRDefault="00CC1C80" w:rsidP="00BB50FD">
            <w:pPr>
              <w:ind w:left="425"/>
              <w:rPr>
                <w:sz w:val="15"/>
                <w:szCs w:val="15"/>
              </w:rPr>
            </w:pPr>
          </w:p>
          <w:p w:rsidR="00E43865" w:rsidRDefault="00E43865" w:rsidP="00E43865">
            <w:pPr>
              <w:numPr>
                <w:ilvl w:val="0"/>
                <w:numId w:val="29"/>
              </w:numPr>
              <w:tabs>
                <w:tab w:val="clear" w:pos="720"/>
              </w:tabs>
              <w:spacing w:before="120"/>
              <w:ind w:left="245" w:hanging="245"/>
              <w:rPr>
                <w:sz w:val="16"/>
                <w:szCs w:val="16"/>
              </w:rPr>
            </w:pPr>
            <w:r w:rsidRPr="00BB50FD">
              <w:rPr>
                <w:sz w:val="16"/>
                <w:szCs w:val="16"/>
              </w:rPr>
              <w:t>Pertinence de l’appréciation</w:t>
            </w:r>
          </w:p>
          <w:p w:rsidR="00E43865" w:rsidRPr="00664D32" w:rsidRDefault="00E43865" w:rsidP="00E43865">
            <w:pPr>
              <w:numPr>
                <w:ilvl w:val="0"/>
                <w:numId w:val="7"/>
              </w:numPr>
              <w:tabs>
                <w:tab w:val="clear" w:pos="426"/>
                <w:tab w:val="num" w:pos="65"/>
              </w:tabs>
              <w:ind w:left="425" w:hanging="187"/>
              <w:rPr>
                <w:sz w:val="15"/>
                <w:szCs w:val="15"/>
              </w:rPr>
            </w:pPr>
            <w:r w:rsidRPr="00664D32">
              <w:rPr>
                <w:sz w:val="15"/>
                <w:szCs w:val="15"/>
              </w:rPr>
              <w:t>Appréciation fondée sur des éléments pertinents :</w:t>
            </w:r>
          </w:p>
          <w:p w:rsidR="00E43865" w:rsidRPr="00664D32" w:rsidRDefault="00E43865" w:rsidP="00E43865">
            <w:pPr>
              <w:numPr>
                <w:ilvl w:val="1"/>
                <w:numId w:val="33"/>
              </w:numPr>
              <w:tabs>
                <w:tab w:val="clear" w:pos="1440"/>
                <w:tab w:val="left" w:pos="695"/>
              </w:tabs>
              <w:ind w:left="695" w:hanging="180"/>
              <w:rPr>
                <w:sz w:val="15"/>
                <w:szCs w:val="15"/>
              </w:rPr>
            </w:pPr>
            <w:r w:rsidRPr="00664D32">
              <w:rPr>
                <w:sz w:val="15"/>
                <w:szCs w:val="15"/>
              </w:rPr>
              <w:t>liens entre des aspects de l’</w:t>
            </w:r>
            <w:proofErr w:type="spellStart"/>
            <w:r w:rsidRPr="00664D32">
              <w:rPr>
                <w:sz w:val="15"/>
                <w:szCs w:val="15"/>
              </w:rPr>
              <w:t>oeuvre</w:t>
            </w:r>
            <w:proofErr w:type="spellEnd"/>
            <w:r w:rsidRPr="00664D32">
              <w:rPr>
                <w:sz w:val="15"/>
                <w:szCs w:val="15"/>
              </w:rPr>
              <w:t xml:space="preserve"> et des effets ressentis;</w:t>
            </w:r>
          </w:p>
          <w:p w:rsidR="00E43865" w:rsidRPr="00664D32" w:rsidRDefault="00E43865" w:rsidP="00E43865">
            <w:pPr>
              <w:numPr>
                <w:ilvl w:val="1"/>
                <w:numId w:val="33"/>
              </w:numPr>
              <w:tabs>
                <w:tab w:val="clear" w:pos="1440"/>
                <w:tab w:val="left" w:pos="695"/>
              </w:tabs>
              <w:ind w:left="695" w:hanging="180"/>
              <w:rPr>
                <w:sz w:val="16"/>
                <w:szCs w:val="16"/>
              </w:rPr>
            </w:pPr>
            <w:r w:rsidRPr="00664D32">
              <w:rPr>
                <w:sz w:val="15"/>
                <w:szCs w:val="15"/>
              </w:rPr>
              <w:t>liens entre des aspects de l’</w:t>
            </w:r>
            <w:proofErr w:type="spellStart"/>
            <w:r w:rsidRPr="00664D32">
              <w:rPr>
                <w:sz w:val="15"/>
                <w:szCs w:val="15"/>
              </w:rPr>
              <w:t>oeuvre</w:t>
            </w:r>
            <w:proofErr w:type="spellEnd"/>
            <w:r w:rsidRPr="00664D32">
              <w:rPr>
                <w:sz w:val="15"/>
                <w:szCs w:val="15"/>
              </w:rPr>
              <w:t xml:space="preserve"> et des aspects socioculturels et historiques;</w:t>
            </w:r>
          </w:p>
          <w:p w:rsidR="00E245C4" w:rsidRPr="00BB50FD" w:rsidRDefault="00E43865" w:rsidP="00E43865">
            <w:pPr>
              <w:numPr>
                <w:ilvl w:val="1"/>
                <w:numId w:val="33"/>
              </w:numPr>
              <w:tabs>
                <w:tab w:val="clear" w:pos="1440"/>
                <w:tab w:val="left" w:pos="695"/>
              </w:tabs>
              <w:ind w:left="695" w:hanging="180"/>
              <w:rPr>
                <w:sz w:val="16"/>
                <w:szCs w:val="16"/>
              </w:rPr>
            </w:pPr>
            <w:r w:rsidRPr="00664D32">
              <w:rPr>
                <w:sz w:val="15"/>
                <w:szCs w:val="15"/>
              </w:rPr>
              <w:t>utilisation appropriée du vocabulaire disciplinaire.</w:t>
            </w:r>
          </w:p>
        </w:tc>
        <w:tc>
          <w:tcPr>
            <w:tcW w:w="1080" w:type="dxa"/>
            <w:shd w:val="clear" w:color="auto" w:fill="auto"/>
            <w:vAlign w:val="center"/>
          </w:tcPr>
          <w:p w:rsidR="00E245C4" w:rsidRPr="00BB50FD" w:rsidRDefault="00855747" w:rsidP="00BB50FD">
            <w:pPr>
              <w:jc w:val="center"/>
              <w:rPr>
                <w:rFonts w:cs="Arial"/>
                <w:sz w:val="14"/>
                <w:szCs w:val="14"/>
              </w:rPr>
            </w:pPr>
            <w:r>
              <w:rPr>
                <w:rFonts w:cs="Arial"/>
                <w:sz w:val="14"/>
                <w:szCs w:val="14"/>
              </w:rPr>
              <w:t>Observation</w:t>
            </w:r>
          </w:p>
        </w:tc>
        <w:tc>
          <w:tcPr>
            <w:tcW w:w="2700" w:type="dxa"/>
            <w:shd w:val="clear" w:color="auto" w:fill="auto"/>
            <w:vAlign w:val="center"/>
          </w:tcPr>
          <w:p w:rsidR="00E245C4" w:rsidRPr="00BB50FD" w:rsidRDefault="00E245C4" w:rsidP="00D00B43">
            <w:pPr>
              <w:rPr>
                <w:sz w:val="15"/>
                <w:szCs w:val="15"/>
              </w:rPr>
            </w:pPr>
            <w:r w:rsidRPr="00BB50FD">
              <w:rPr>
                <w:sz w:val="15"/>
                <w:szCs w:val="15"/>
              </w:rPr>
              <w:t xml:space="preserve">L’élève </w:t>
            </w:r>
            <w:r w:rsidR="00DF6C65" w:rsidRPr="00BB50FD">
              <w:rPr>
                <w:sz w:val="15"/>
                <w:szCs w:val="15"/>
              </w:rPr>
              <w:t>prend le temps de regarder l’œuvre et de découvrir ses particularités</w:t>
            </w:r>
            <w:r w:rsidRPr="00BB50FD">
              <w:rPr>
                <w:sz w:val="15"/>
                <w:szCs w:val="15"/>
              </w:rPr>
              <w:t>.</w:t>
            </w:r>
          </w:p>
        </w:tc>
        <w:tc>
          <w:tcPr>
            <w:tcW w:w="1620" w:type="dxa"/>
            <w:shd w:val="clear" w:color="auto" w:fill="auto"/>
            <w:vAlign w:val="center"/>
          </w:tcPr>
          <w:p w:rsidR="00E245C4" w:rsidRPr="00BB50FD" w:rsidRDefault="00DC21AF" w:rsidP="00BB50FD">
            <w:pPr>
              <w:numPr>
                <w:ilvl w:val="0"/>
                <w:numId w:val="7"/>
              </w:numPr>
              <w:tabs>
                <w:tab w:val="clear" w:pos="426"/>
                <w:tab w:val="num" w:pos="252"/>
              </w:tabs>
              <w:ind w:left="252" w:hanging="180"/>
              <w:rPr>
                <w:sz w:val="15"/>
                <w:szCs w:val="15"/>
              </w:rPr>
            </w:pPr>
            <w:r>
              <w:rPr>
                <w:sz w:val="15"/>
                <w:szCs w:val="15"/>
              </w:rPr>
              <w:t>P</w:t>
            </w:r>
            <w:r w:rsidR="008117BB">
              <w:rPr>
                <w:sz w:val="15"/>
                <w:szCs w:val="15"/>
              </w:rPr>
              <w:t>articiper</w:t>
            </w:r>
          </w:p>
          <w:p w:rsidR="000A0CE8" w:rsidRPr="00BB50FD" w:rsidRDefault="00DC21AF" w:rsidP="00BB50FD">
            <w:pPr>
              <w:numPr>
                <w:ilvl w:val="0"/>
                <w:numId w:val="7"/>
              </w:numPr>
              <w:tabs>
                <w:tab w:val="clear" w:pos="426"/>
                <w:tab w:val="num" w:pos="252"/>
              </w:tabs>
              <w:ind w:left="252" w:hanging="180"/>
              <w:rPr>
                <w:sz w:val="15"/>
                <w:szCs w:val="15"/>
              </w:rPr>
            </w:pPr>
            <w:r>
              <w:rPr>
                <w:sz w:val="15"/>
                <w:szCs w:val="15"/>
              </w:rPr>
              <w:t>D</w:t>
            </w:r>
            <w:r w:rsidR="008117BB">
              <w:rPr>
                <w:sz w:val="15"/>
                <w:szCs w:val="15"/>
              </w:rPr>
              <w:t>écrire</w:t>
            </w:r>
          </w:p>
          <w:p w:rsidR="000A0CE8" w:rsidRPr="008117BB" w:rsidRDefault="00DC21AF" w:rsidP="008117BB">
            <w:pPr>
              <w:numPr>
                <w:ilvl w:val="0"/>
                <w:numId w:val="7"/>
              </w:numPr>
              <w:tabs>
                <w:tab w:val="clear" w:pos="426"/>
                <w:tab w:val="num" w:pos="252"/>
              </w:tabs>
              <w:ind w:left="252" w:hanging="180"/>
              <w:rPr>
                <w:sz w:val="15"/>
                <w:szCs w:val="15"/>
              </w:rPr>
            </w:pPr>
            <w:r>
              <w:rPr>
                <w:sz w:val="15"/>
                <w:szCs w:val="15"/>
              </w:rPr>
              <w:t>R</w:t>
            </w:r>
            <w:r w:rsidR="008117BB">
              <w:rPr>
                <w:sz w:val="15"/>
                <w:szCs w:val="15"/>
              </w:rPr>
              <w:t>essentir</w:t>
            </w:r>
          </w:p>
        </w:tc>
      </w:tr>
      <w:tr w:rsidR="00E245C4" w:rsidRPr="00BB50FD" w:rsidTr="00BB50FD">
        <w:tc>
          <w:tcPr>
            <w:tcW w:w="4140" w:type="dxa"/>
            <w:vMerge/>
            <w:shd w:val="clear" w:color="auto" w:fill="auto"/>
          </w:tcPr>
          <w:p w:rsidR="00E245C4" w:rsidRPr="00BB50FD" w:rsidRDefault="00E245C4" w:rsidP="00D00B43">
            <w:pPr>
              <w:rPr>
                <w:sz w:val="15"/>
                <w:szCs w:val="15"/>
              </w:rPr>
            </w:pPr>
          </w:p>
        </w:tc>
        <w:tc>
          <w:tcPr>
            <w:tcW w:w="1080" w:type="dxa"/>
            <w:shd w:val="clear" w:color="auto" w:fill="auto"/>
            <w:vAlign w:val="center"/>
          </w:tcPr>
          <w:p w:rsidR="00E245C4" w:rsidRPr="00BB50FD" w:rsidRDefault="00855747" w:rsidP="00BB50FD">
            <w:pPr>
              <w:jc w:val="center"/>
              <w:rPr>
                <w:rFonts w:cs="Arial"/>
                <w:sz w:val="14"/>
                <w:szCs w:val="14"/>
              </w:rPr>
            </w:pPr>
            <w:r>
              <w:rPr>
                <w:rFonts w:cs="Arial"/>
                <w:sz w:val="14"/>
                <w:szCs w:val="14"/>
              </w:rPr>
              <w:t>Analyse</w:t>
            </w:r>
          </w:p>
        </w:tc>
        <w:tc>
          <w:tcPr>
            <w:tcW w:w="2700" w:type="dxa"/>
            <w:shd w:val="clear" w:color="auto" w:fill="auto"/>
            <w:vAlign w:val="center"/>
          </w:tcPr>
          <w:p w:rsidR="0039188D" w:rsidRDefault="00E245C4" w:rsidP="0039188D">
            <w:pPr>
              <w:numPr>
                <w:ilvl w:val="0"/>
                <w:numId w:val="23"/>
              </w:numPr>
              <w:tabs>
                <w:tab w:val="clear" w:pos="720"/>
                <w:tab w:val="num" w:pos="245"/>
              </w:tabs>
              <w:ind w:left="245" w:hanging="245"/>
              <w:rPr>
                <w:sz w:val="15"/>
                <w:szCs w:val="15"/>
              </w:rPr>
            </w:pPr>
            <w:r w:rsidRPr="00BB50FD">
              <w:rPr>
                <w:sz w:val="15"/>
                <w:szCs w:val="15"/>
              </w:rPr>
              <w:t xml:space="preserve">L’élève </w:t>
            </w:r>
            <w:r w:rsidR="004C598C" w:rsidRPr="00BB50FD">
              <w:rPr>
                <w:sz w:val="15"/>
                <w:szCs w:val="15"/>
              </w:rPr>
              <w:t xml:space="preserve">repère </w:t>
            </w:r>
            <w:r w:rsidR="0039188D">
              <w:rPr>
                <w:sz w:val="15"/>
                <w:szCs w:val="15"/>
              </w:rPr>
              <w:t xml:space="preserve">les éléments du </w:t>
            </w:r>
            <w:r w:rsidR="004F778D">
              <w:rPr>
                <w:sz w:val="15"/>
                <w:szCs w:val="15"/>
              </w:rPr>
              <w:t xml:space="preserve">langage de la danse </w:t>
            </w:r>
            <w:r w:rsidR="0039188D">
              <w:rPr>
                <w:sz w:val="15"/>
                <w:szCs w:val="15"/>
              </w:rPr>
              <w:t xml:space="preserve">et de </w:t>
            </w:r>
            <w:r w:rsidR="00FF3A8E">
              <w:rPr>
                <w:sz w:val="15"/>
                <w:szCs w:val="15"/>
              </w:rPr>
              <w:t xml:space="preserve">la </w:t>
            </w:r>
            <w:r w:rsidR="0039188D">
              <w:rPr>
                <w:sz w:val="15"/>
                <w:szCs w:val="15"/>
              </w:rPr>
              <w:t>technique d</w:t>
            </w:r>
            <w:r w:rsidR="004F778D">
              <w:rPr>
                <w:sz w:val="15"/>
                <w:szCs w:val="15"/>
              </w:rPr>
              <w:t>u mouvement</w:t>
            </w:r>
            <w:r w:rsidR="0039188D">
              <w:rPr>
                <w:sz w:val="15"/>
                <w:szCs w:val="15"/>
              </w:rPr>
              <w:t>.</w:t>
            </w:r>
          </w:p>
          <w:p w:rsidR="0039188D" w:rsidRPr="00BB50FD" w:rsidRDefault="0039188D" w:rsidP="0039188D">
            <w:pPr>
              <w:numPr>
                <w:ilvl w:val="0"/>
                <w:numId w:val="23"/>
              </w:numPr>
              <w:tabs>
                <w:tab w:val="clear" w:pos="720"/>
                <w:tab w:val="num" w:pos="245"/>
              </w:tabs>
              <w:ind w:left="245" w:hanging="245"/>
              <w:rPr>
                <w:sz w:val="15"/>
                <w:szCs w:val="15"/>
              </w:rPr>
            </w:pPr>
            <w:r>
              <w:rPr>
                <w:sz w:val="15"/>
                <w:szCs w:val="15"/>
              </w:rPr>
              <w:t>L’élève identifie le contenu chorégraphique de la danse</w:t>
            </w:r>
            <w:r w:rsidR="00362E8B">
              <w:rPr>
                <w:sz w:val="15"/>
                <w:szCs w:val="15"/>
              </w:rPr>
              <w:t>.</w:t>
            </w:r>
          </w:p>
          <w:p w:rsidR="00E245C4" w:rsidRDefault="0039188D" w:rsidP="00BB50FD">
            <w:pPr>
              <w:numPr>
                <w:ilvl w:val="0"/>
                <w:numId w:val="23"/>
              </w:numPr>
              <w:tabs>
                <w:tab w:val="clear" w:pos="720"/>
                <w:tab w:val="num" w:pos="245"/>
              </w:tabs>
              <w:ind w:left="245" w:hanging="245"/>
              <w:rPr>
                <w:sz w:val="15"/>
                <w:szCs w:val="15"/>
              </w:rPr>
            </w:pPr>
            <w:r>
              <w:rPr>
                <w:sz w:val="15"/>
                <w:szCs w:val="15"/>
              </w:rPr>
              <w:t>L’élève fait des liens entre les éléments observés, les aspects sociocultur</w:t>
            </w:r>
            <w:r w:rsidR="00362E8B">
              <w:rPr>
                <w:sz w:val="15"/>
                <w:szCs w:val="15"/>
              </w:rPr>
              <w:t>els et ce qu’il a ressenti.</w:t>
            </w:r>
          </w:p>
          <w:p w:rsidR="00362E8B" w:rsidRPr="00BB50FD" w:rsidRDefault="00362E8B" w:rsidP="00BB50FD">
            <w:pPr>
              <w:numPr>
                <w:ilvl w:val="0"/>
                <w:numId w:val="23"/>
              </w:numPr>
              <w:tabs>
                <w:tab w:val="clear" w:pos="720"/>
                <w:tab w:val="num" w:pos="245"/>
              </w:tabs>
              <w:ind w:left="245" w:hanging="245"/>
              <w:rPr>
                <w:sz w:val="15"/>
                <w:szCs w:val="15"/>
              </w:rPr>
            </w:pPr>
            <w:r>
              <w:rPr>
                <w:sz w:val="15"/>
                <w:szCs w:val="15"/>
              </w:rPr>
              <w:t>L’élève exprime ses idées sur le sens de l’œuvre.</w:t>
            </w:r>
          </w:p>
        </w:tc>
        <w:tc>
          <w:tcPr>
            <w:tcW w:w="1620" w:type="dxa"/>
            <w:shd w:val="clear" w:color="auto" w:fill="auto"/>
            <w:vAlign w:val="center"/>
          </w:tcPr>
          <w:p w:rsidR="00E245C4" w:rsidRPr="00BB50FD" w:rsidRDefault="008117BB" w:rsidP="00BB50FD">
            <w:pPr>
              <w:numPr>
                <w:ilvl w:val="0"/>
                <w:numId w:val="7"/>
              </w:numPr>
              <w:tabs>
                <w:tab w:val="clear" w:pos="426"/>
                <w:tab w:val="num" w:pos="252"/>
              </w:tabs>
              <w:ind w:left="252" w:hanging="180"/>
              <w:rPr>
                <w:sz w:val="15"/>
                <w:szCs w:val="15"/>
              </w:rPr>
            </w:pPr>
            <w:r>
              <w:rPr>
                <w:sz w:val="15"/>
                <w:szCs w:val="15"/>
              </w:rPr>
              <w:t>Identifier</w:t>
            </w:r>
          </w:p>
          <w:p w:rsidR="00D57CD9" w:rsidRPr="00BB50FD" w:rsidRDefault="008117BB" w:rsidP="00BB50FD">
            <w:pPr>
              <w:numPr>
                <w:ilvl w:val="0"/>
                <w:numId w:val="7"/>
              </w:numPr>
              <w:tabs>
                <w:tab w:val="clear" w:pos="426"/>
                <w:tab w:val="num" w:pos="252"/>
              </w:tabs>
              <w:ind w:left="252" w:hanging="180"/>
              <w:rPr>
                <w:sz w:val="15"/>
                <w:szCs w:val="15"/>
              </w:rPr>
            </w:pPr>
            <w:r>
              <w:rPr>
                <w:sz w:val="15"/>
                <w:szCs w:val="15"/>
              </w:rPr>
              <w:t>Dé</w:t>
            </w:r>
            <w:r w:rsidR="00D15B21">
              <w:rPr>
                <w:sz w:val="15"/>
                <w:szCs w:val="15"/>
              </w:rPr>
              <w:t>celer</w:t>
            </w:r>
            <w:r>
              <w:rPr>
                <w:sz w:val="15"/>
                <w:szCs w:val="15"/>
              </w:rPr>
              <w:t xml:space="preserve"> les éléments</w:t>
            </w:r>
          </w:p>
          <w:p w:rsidR="008117BB" w:rsidRPr="006B223A" w:rsidRDefault="008117BB" w:rsidP="006B223A">
            <w:pPr>
              <w:numPr>
                <w:ilvl w:val="0"/>
                <w:numId w:val="7"/>
              </w:numPr>
              <w:tabs>
                <w:tab w:val="clear" w:pos="426"/>
                <w:tab w:val="num" w:pos="252"/>
              </w:tabs>
              <w:ind w:left="252" w:hanging="180"/>
              <w:rPr>
                <w:sz w:val="15"/>
                <w:szCs w:val="15"/>
              </w:rPr>
            </w:pPr>
            <w:r>
              <w:rPr>
                <w:sz w:val="15"/>
                <w:szCs w:val="15"/>
              </w:rPr>
              <w:t>Comparer</w:t>
            </w:r>
          </w:p>
        </w:tc>
      </w:tr>
      <w:tr w:rsidR="00E245C4" w:rsidRPr="00BB50FD" w:rsidTr="00BB50FD">
        <w:tc>
          <w:tcPr>
            <w:tcW w:w="4140" w:type="dxa"/>
            <w:vMerge/>
            <w:shd w:val="clear" w:color="auto" w:fill="auto"/>
          </w:tcPr>
          <w:p w:rsidR="00E245C4" w:rsidRPr="00BB50FD" w:rsidRDefault="00E245C4" w:rsidP="00D00B43">
            <w:pPr>
              <w:rPr>
                <w:sz w:val="15"/>
                <w:szCs w:val="15"/>
              </w:rPr>
            </w:pPr>
          </w:p>
        </w:tc>
        <w:tc>
          <w:tcPr>
            <w:tcW w:w="1080" w:type="dxa"/>
            <w:shd w:val="clear" w:color="auto" w:fill="auto"/>
            <w:vAlign w:val="center"/>
          </w:tcPr>
          <w:p w:rsidR="00E245C4" w:rsidRPr="00BB50FD" w:rsidRDefault="00855747" w:rsidP="00855747">
            <w:pPr>
              <w:jc w:val="center"/>
              <w:rPr>
                <w:rFonts w:cs="Arial"/>
                <w:sz w:val="14"/>
                <w:szCs w:val="14"/>
              </w:rPr>
            </w:pPr>
            <w:r>
              <w:rPr>
                <w:rFonts w:cs="Arial"/>
                <w:sz w:val="14"/>
                <w:szCs w:val="14"/>
              </w:rPr>
              <w:t>Porter un j</w:t>
            </w:r>
            <w:r w:rsidR="00793791" w:rsidRPr="00BB50FD">
              <w:rPr>
                <w:rFonts w:cs="Arial"/>
                <w:sz w:val="14"/>
                <w:szCs w:val="14"/>
              </w:rPr>
              <w:t>ugement</w:t>
            </w:r>
          </w:p>
        </w:tc>
        <w:tc>
          <w:tcPr>
            <w:tcW w:w="2700" w:type="dxa"/>
            <w:shd w:val="clear" w:color="auto" w:fill="auto"/>
            <w:vAlign w:val="center"/>
          </w:tcPr>
          <w:p w:rsidR="00E245C4" w:rsidRPr="00BB50FD" w:rsidRDefault="00793791" w:rsidP="00D00B43">
            <w:pPr>
              <w:rPr>
                <w:sz w:val="15"/>
                <w:szCs w:val="15"/>
              </w:rPr>
            </w:pPr>
            <w:r w:rsidRPr="00BB50FD">
              <w:rPr>
                <w:sz w:val="15"/>
                <w:szCs w:val="15"/>
              </w:rPr>
              <w:t>L’élève justifie son point de vue en utilisant le vocabulaire disciplinaire.</w:t>
            </w:r>
          </w:p>
        </w:tc>
        <w:tc>
          <w:tcPr>
            <w:tcW w:w="1620" w:type="dxa"/>
            <w:shd w:val="clear" w:color="auto" w:fill="auto"/>
            <w:vAlign w:val="center"/>
          </w:tcPr>
          <w:p w:rsidR="00E245C4" w:rsidRPr="00BB50FD" w:rsidRDefault="00DC21AF" w:rsidP="00BB50FD">
            <w:pPr>
              <w:numPr>
                <w:ilvl w:val="0"/>
                <w:numId w:val="7"/>
              </w:numPr>
              <w:tabs>
                <w:tab w:val="clear" w:pos="426"/>
                <w:tab w:val="num" w:pos="252"/>
              </w:tabs>
              <w:ind w:left="252" w:hanging="180"/>
              <w:rPr>
                <w:sz w:val="15"/>
                <w:szCs w:val="15"/>
              </w:rPr>
            </w:pPr>
            <w:r>
              <w:rPr>
                <w:sz w:val="15"/>
                <w:szCs w:val="15"/>
              </w:rPr>
              <w:t>Partager</w:t>
            </w:r>
          </w:p>
          <w:p w:rsidR="00E245C4" w:rsidRPr="00BB50FD" w:rsidRDefault="006310A0" w:rsidP="00DC21AF">
            <w:pPr>
              <w:numPr>
                <w:ilvl w:val="0"/>
                <w:numId w:val="7"/>
              </w:numPr>
              <w:tabs>
                <w:tab w:val="clear" w:pos="426"/>
                <w:tab w:val="num" w:pos="252"/>
              </w:tabs>
              <w:ind w:left="252" w:hanging="180"/>
              <w:rPr>
                <w:sz w:val="15"/>
                <w:szCs w:val="15"/>
              </w:rPr>
            </w:pPr>
            <w:r w:rsidRPr="00BB50FD">
              <w:rPr>
                <w:sz w:val="15"/>
                <w:szCs w:val="15"/>
              </w:rPr>
              <w:t>Motiv</w:t>
            </w:r>
            <w:r w:rsidR="00DC21AF">
              <w:rPr>
                <w:sz w:val="15"/>
                <w:szCs w:val="15"/>
              </w:rPr>
              <w:t>er</w:t>
            </w:r>
          </w:p>
        </w:tc>
      </w:tr>
    </w:tbl>
    <w:p w:rsidR="00635C16" w:rsidRDefault="00635C16" w:rsidP="00866366">
      <w:pPr>
        <w:rPr>
          <w:sz w:val="16"/>
          <w:szCs w:val="16"/>
        </w:rPr>
      </w:pPr>
    </w:p>
    <w:p w:rsidR="00E36C5A" w:rsidRDefault="00E36C5A">
      <w:pPr>
        <w:rPr>
          <w:sz w:val="16"/>
          <w:szCs w:val="16"/>
        </w:rPr>
      </w:pPr>
    </w:p>
    <w:p w:rsidR="00E36C5A" w:rsidRDefault="00E36C5A">
      <w:pPr>
        <w:sectPr w:rsidR="00E36C5A" w:rsidSect="00FC1B7F">
          <w:footerReference w:type="default" r:id="rId8"/>
          <w:pgSz w:w="20160" w:h="12240" w:orient="landscape" w:code="184"/>
          <w:pgMar w:top="1008" w:right="1008" w:bottom="720" w:left="1008" w:header="706" w:footer="432" w:gutter="0"/>
          <w:cols w:num="2" w:space="720"/>
          <w:docGrid w:linePitch="360"/>
        </w:sectPr>
      </w:pPr>
    </w:p>
    <w:p w:rsidR="00B96904" w:rsidRDefault="00B96904" w:rsidP="005660D9">
      <w:pPr>
        <w:sectPr w:rsidR="00B96904" w:rsidSect="00FC1B7F">
          <w:type w:val="continuous"/>
          <w:pgSz w:w="20160" w:h="12240" w:orient="landscape" w:code="184"/>
          <w:pgMar w:top="1008" w:right="1008" w:bottom="1008" w:left="1008" w:header="706" w:footer="706" w:gutter="0"/>
          <w:cols w:space="708"/>
          <w:docGrid w:linePitch="360"/>
        </w:sectPr>
      </w:pPr>
    </w:p>
    <w:p w:rsidR="00B84F81" w:rsidRDefault="00B84F81" w:rsidP="00322FCC">
      <w:pPr>
        <w:spacing w:after="120"/>
        <w:ind w:left="907"/>
        <w:rPr>
          <w:rFonts w:ascii="Century Gothic" w:hAnsi="Century Gothic"/>
          <w:b/>
          <w:sz w:val="8"/>
          <w:szCs w:val="8"/>
        </w:rPr>
      </w:pPr>
      <w:r w:rsidRPr="00322FCC">
        <w:rPr>
          <w:rFonts w:ascii="Century Gothic" w:hAnsi="Century Gothic"/>
          <w:b/>
          <w:noProof/>
          <w:sz w:val="8"/>
          <w:szCs w:val="8"/>
        </w:rPr>
        <w:lastRenderedPageBreak/>
        <mc:AlternateContent>
          <mc:Choice Requires="wps">
            <w:drawing>
              <wp:anchor distT="0" distB="0" distL="114300" distR="114300" simplePos="0" relativeHeight="251664896" behindDoc="0" locked="0" layoutInCell="1" allowOverlap="1" wp14:anchorId="3C2A70D0" wp14:editId="4336AF55">
                <wp:simplePos x="0" y="0"/>
                <wp:positionH relativeFrom="column">
                  <wp:posOffset>6849745</wp:posOffset>
                </wp:positionH>
                <wp:positionV relativeFrom="paragraph">
                  <wp:posOffset>-181610</wp:posOffset>
                </wp:positionV>
                <wp:extent cx="3657600" cy="570230"/>
                <wp:effectExtent l="0" t="0" r="0" b="1270"/>
                <wp:wrapNone/>
                <wp:docPr id="10" name="Rectangle 10"/>
                <wp:cNvGraphicFramePr/>
                <a:graphic xmlns:a="http://schemas.openxmlformats.org/drawingml/2006/main">
                  <a:graphicData uri="http://schemas.microsoft.com/office/word/2010/wordprocessingShape">
                    <wps:wsp>
                      <wps:cNvSpPr/>
                      <wps:spPr>
                        <a:xfrm>
                          <a:off x="0" y="0"/>
                          <a:ext cx="3657600" cy="57023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0AEA" w:rsidRPr="00CF1928" w:rsidRDefault="003B0AEA" w:rsidP="003B0AEA">
                            <w:pPr>
                              <w:rPr>
                                <w:rFonts w:cs="Arial"/>
                                <w:color w:val="000000" w:themeColor="text1"/>
                                <w:sz w:val="16"/>
                                <w:szCs w:val="16"/>
                              </w:rPr>
                            </w:pPr>
                            <w:r w:rsidRPr="00CF1928">
                              <w:rPr>
                                <w:rFonts w:cs="Arial"/>
                                <w:color w:val="000000" w:themeColor="text1"/>
                                <w:sz w:val="16"/>
                                <w:szCs w:val="16"/>
                              </w:rPr>
                              <w:t xml:space="preserve">Compétence 1 : </w:t>
                            </w:r>
                            <w:r w:rsidR="00760AFE">
                              <w:rPr>
                                <w:rFonts w:cs="Arial"/>
                                <w:color w:val="000000" w:themeColor="text1"/>
                                <w:sz w:val="16"/>
                                <w:szCs w:val="16"/>
                              </w:rPr>
                              <w:t>Inventer des danses</w:t>
                            </w:r>
                          </w:p>
                          <w:p w:rsidR="003B0AEA" w:rsidRDefault="003B0AEA" w:rsidP="003B0AEA">
                            <w:pPr>
                              <w:rPr>
                                <w:rFonts w:cs="Arial"/>
                                <w:color w:val="000000" w:themeColor="text1"/>
                                <w:sz w:val="16"/>
                                <w:szCs w:val="16"/>
                              </w:rPr>
                            </w:pPr>
                            <w:r w:rsidRPr="00CF1928">
                              <w:rPr>
                                <w:rFonts w:cs="Arial"/>
                                <w:color w:val="000000" w:themeColor="text1"/>
                                <w:sz w:val="16"/>
                                <w:szCs w:val="16"/>
                              </w:rPr>
                              <w:t xml:space="preserve">Compétence 2 : </w:t>
                            </w:r>
                            <w:r w:rsidR="00760AFE">
                              <w:rPr>
                                <w:rFonts w:cs="Arial"/>
                                <w:color w:val="000000" w:themeColor="text1"/>
                                <w:sz w:val="16"/>
                                <w:szCs w:val="16"/>
                              </w:rPr>
                              <w:t>Interpréter des danses</w:t>
                            </w:r>
                          </w:p>
                          <w:p w:rsidR="00CF1928" w:rsidRDefault="00CF1928" w:rsidP="003B0AEA">
                            <w:pPr>
                              <w:rPr>
                                <w:rFonts w:cs="Arial"/>
                                <w:color w:val="000000" w:themeColor="text1"/>
                                <w:sz w:val="16"/>
                                <w:szCs w:val="16"/>
                              </w:rPr>
                            </w:pPr>
                            <w:r w:rsidRPr="00CF1928">
                              <w:rPr>
                                <w:rFonts w:cs="Arial"/>
                                <w:color w:val="000000" w:themeColor="text1"/>
                                <w:sz w:val="16"/>
                                <w:szCs w:val="16"/>
                              </w:rPr>
                              <w:t>Compétence</w:t>
                            </w:r>
                            <w:r>
                              <w:rPr>
                                <w:rFonts w:cs="Arial"/>
                                <w:color w:val="000000" w:themeColor="text1"/>
                                <w:sz w:val="16"/>
                                <w:szCs w:val="16"/>
                              </w:rPr>
                              <w:t xml:space="preserve"> 3 : Apprécier</w:t>
                            </w:r>
                            <w:r w:rsidR="00A06BCC">
                              <w:rPr>
                                <w:rFonts w:cs="Arial"/>
                                <w:color w:val="000000" w:themeColor="text1"/>
                                <w:sz w:val="16"/>
                                <w:szCs w:val="16"/>
                              </w:rPr>
                              <w:t xml:space="preserve"> des œuvres </w:t>
                            </w:r>
                            <w:r w:rsidR="00760AFE">
                              <w:rPr>
                                <w:rFonts w:cs="Arial"/>
                                <w:color w:val="000000" w:themeColor="text1"/>
                                <w:sz w:val="16"/>
                                <w:szCs w:val="16"/>
                              </w:rPr>
                              <w:t>chorégraphiques</w:t>
                            </w:r>
                            <w:r>
                              <w:rPr>
                                <w:rFonts w:cs="Arial"/>
                                <w:color w:val="000000" w:themeColor="text1"/>
                                <w:sz w:val="16"/>
                                <w:szCs w:val="16"/>
                              </w:rPr>
                              <w:t xml:space="preserve">… </w:t>
                            </w:r>
                            <w:r w:rsidR="00402843" w:rsidRPr="00BB50FD">
                              <w:rPr>
                                <w:rFonts w:cs="Arial"/>
                                <w:color w:val="595959"/>
                                <w:sz w:val="16"/>
                                <w:szCs w:val="16"/>
                              </w:rPr>
                              <w:t>(30 %)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A70D0" id="Rectangle 10" o:spid="_x0000_s1030" style="position:absolute;left:0;text-align:left;margin-left:539.35pt;margin-top:-14.3pt;width:4in;height:4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" filled="f" stroked="f">
                <v:textbox>
                  <w:txbxContent>
                    <w:p w:rsidR="003B0AEA" w:rsidRPr="00CF1928" w:rsidRDefault="003B0AEA" w:rsidP="003B0AEA">
                      <w:pPr>
                        <w:rPr>
                          <w:rFonts w:cs="Arial"/>
                          <w:color w:val="000000" w:themeColor="text1"/>
                          <w:sz w:val="16"/>
                          <w:szCs w:val="16"/>
                        </w:rPr>
                      </w:pPr>
                      <w:r w:rsidRPr="00CF1928">
                        <w:rPr>
                          <w:rFonts w:cs="Arial"/>
                          <w:color w:val="000000" w:themeColor="text1"/>
                          <w:sz w:val="16"/>
                          <w:szCs w:val="16"/>
                        </w:rPr>
                        <w:t xml:space="preserve">Compétence 1 : </w:t>
                      </w:r>
                      <w:r w:rsidR="00760AFE">
                        <w:rPr>
                          <w:rFonts w:cs="Arial"/>
                          <w:color w:val="000000" w:themeColor="text1"/>
                          <w:sz w:val="16"/>
                          <w:szCs w:val="16"/>
                        </w:rPr>
                        <w:t>Inventer des danses</w:t>
                      </w:r>
                    </w:p>
                    <w:p w:rsidR="003B0AEA" w:rsidRDefault="003B0AEA" w:rsidP="003B0AEA">
                      <w:pPr>
                        <w:rPr>
                          <w:rFonts w:cs="Arial"/>
                          <w:color w:val="000000" w:themeColor="text1"/>
                          <w:sz w:val="16"/>
                          <w:szCs w:val="16"/>
                        </w:rPr>
                      </w:pPr>
                      <w:r w:rsidRPr="00CF1928">
                        <w:rPr>
                          <w:rFonts w:cs="Arial"/>
                          <w:color w:val="000000" w:themeColor="text1"/>
                          <w:sz w:val="16"/>
                          <w:szCs w:val="16"/>
                        </w:rPr>
                        <w:t xml:space="preserve">Compétence 2 : </w:t>
                      </w:r>
                      <w:r w:rsidR="00760AFE">
                        <w:rPr>
                          <w:rFonts w:cs="Arial"/>
                          <w:color w:val="000000" w:themeColor="text1"/>
                          <w:sz w:val="16"/>
                          <w:szCs w:val="16"/>
                        </w:rPr>
                        <w:t>Interpréter des danses</w:t>
                      </w:r>
                    </w:p>
                    <w:p w:rsidR="00CF1928" w:rsidRDefault="00CF1928" w:rsidP="003B0AEA">
                      <w:pPr>
                        <w:rPr>
                          <w:rFonts w:cs="Arial"/>
                          <w:color w:val="000000" w:themeColor="text1"/>
                          <w:sz w:val="16"/>
                          <w:szCs w:val="16"/>
                        </w:rPr>
                      </w:pPr>
                      <w:r w:rsidRPr="00CF1928">
                        <w:rPr>
                          <w:rFonts w:cs="Arial"/>
                          <w:color w:val="000000" w:themeColor="text1"/>
                          <w:sz w:val="16"/>
                          <w:szCs w:val="16"/>
                        </w:rPr>
                        <w:t>Compétence</w:t>
                      </w:r>
                      <w:r>
                        <w:rPr>
                          <w:rFonts w:cs="Arial"/>
                          <w:color w:val="000000" w:themeColor="text1"/>
                          <w:sz w:val="16"/>
                          <w:szCs w:val="16"/>
                        </w:rPr>
                        <w:t xml:space="preserve"> 3 : Apprécier</w:t>
                      </w:r>
                      <w:r w:rsidR="00A06BCC">
                        <w:rPr>
                          <w:rFonts w:cs="Arial"/>
                          <w:color w:val="000000" w:themeColor="text1"/>
                          <w:sz w:val="16"/>
                          <w:szCs w:val="16"/>
                        </w:rPr>
                        <w:t xml:space="preserve"> des œuvres </w:t>
                      </w:r>
                      <w:r w:rsidR="00760AFE">
                        <w:rPr>
                          <w:rFonts w:cs="Arial"/>
                          <w:color w:val="000000" w:themeColor="text1"/>
                          <w:sz w:val="16"/>
                          <w:szCs w:val="16"/>
                        </w:rPr>
                        <w:t>chorégraphiques</w:t>
                      </w:r>
                      <w:r>
                        <w:rPr>
                          <w:rFonts w:cs="Arial"/>
                          <w:color w:val="000000" w:themeColor="text1"/>
                          <w:sz w:val="16"/>
                          <w:szCs w:val="16"/>
                        </w:rPr>
                        <w:t xml:space="preserve">… </w:t>
                      </w:r>
                      <w:r w:rsidR="00402843" w:rsidRPr="00BB50FD">
                        <w:rPr>
                          <w:rFonts w:cs="Arial"/>
                          <w:color w:val="595959"/>
                          <w:sz w:val="16"/>
                          <w:szCs w:val="16"/>
                        </w:rPr>
                        <w:t>(30 %)</w:t>
                      </w:r>
                    </w:p>
                  </w:txbxContent>
                </v:textbox>
              </v:rect>
            </w:pict>
          </mc:Fallback>
        </mc:AlternateContent>
      </w:r>
      <w:r w:rsidRPr="00322FCC">
        <w:rPr>
          <w:rFonts w:ascii="Century Gothic" w:hAnsi="Century Gothic"/>
          <w:b/>
          <w:noProof/>
          <w:sz w:val="8"/>
          <w:szCs w:val="8"/>
        </w:rPr>
        <mc:AlternateContent>
          <mc:Choice Requires="wps">
            <w:drawing>
              <wp:anchor distT="0" distB="0" distL="114300" distR="114300" simplePos="0" relativeHeight="251671040" behindDoc="0" locked="0" layoutInCell="1" allowOverlap="1" wp14:anchorId="4FE0E09D" wp14:editId="0115CB71">
                <wp:simplePos x="0" y="0"/>
                <wp:positionH relativeFrom="column">
                  <wp:posOffset>492760</wp:posOffset>
                </wp:positionH>
                <wp:positionV relativeFrom="paragraph">
                  <wp:posOffset>-34834</wp:posOffset>
                </wp:positionV>
                <wp:extent cx="2819400" cy="1066800"/>
                <wp:effectExtent l="0" t="0" r="0" b="0"/>
                <wp:wrapNone/>
                <wp:docPr id="20" name="Rectangle 20"/>
                <wp:cNvGraphicFramePr/>
                <a:graphic xmlns:a="http://schemas.openxmlformats.org/drawingml/2006/main">
                  <a:graphicData uri="http://schemas.microsoft.com/office/word/2010/wordprocessingShape">
                    <wps:wsp>
                      <wps:cNvSpPr/>
                      <wps:spPr>
                        <a:xfrm>
                          <a:off x="0" y="0"/>
                          <a:ext cx="2819400" cy="10668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13F4" w:rsidRDefault="004F13F4" w:rsidP="004F13F4">
                            <w:pPr>
                              <w:spacing w:before="120"/>
                              <w:rPr>
                                <w:rFonts w:ascii="Century Gothic" w:hAnsi="Century Gothic"/>
                                <w:b/>
                                <w:color w:val="000000" w:themeColor="text1"/>
                                <w:sz w:val="30"/>
                                <w:szCs w:val="30"/>
                              </w:rPr>
                            </w:pPr>
                            <w:r w:rsidRPr="004F13F4">
                              <w:rPr>
                                <w:rFonts w:ascii="Century Gothic" w:hAnsi="Century Gothic"/>
                                <w:b/>
                                <w:color w:val="000000" w:themeColor="text1"/>
                                <w:sz w:val="30"/>
                                <w:szCs w:val="30"/>
                              </w:rPr>
                              <w:t xml:space="preserve">OUTIL DE PLANIFICATION </w:t>
                            </w:r>
                            <w:r w:rsidRPr="004F13F4">
                              <w:rPr>
                                <w:rFonts w:ascii="Century Gothic" w:hAnsi="Century Gothic"/>
                                <w:b/>
                                <w:color w:val="000000" w:themeColor="text1"/>
                                <w:sz w:val="30"/>
                                <w:szCs w:val="30"/>
                              </w:rPr>
                              <w:br/>
                              <w:t>DES APPRENTISSAGES</w:t>
                            </w:r>
                          </w:p>
                          <w:p w:rsidR="00D07934" w:rsidRPr="004F13F4" w:rsidRDefault="00DB6792" w:rsidP="00390E58">
                            <w:pPr>
                              <w:spacing w:before="240"/>
                              <w:jc w:val="right"/>
                              <w:rPr>
                                <w:rFonts w:ascii="Century Gothic" w:hAnsi="Century Gothic"/>
                                <w:b/>
                                <w:color w:val="000000" w:themeColor="text1"/>
                                <w:sz w:val="30"/>
                                <w:szCs w:val="30"/>
                              </w:rPr>
                            </w:pPr>
                            <w:r>
                              <w:rPr>
                                <w:rFonts w:ascii="Century Gothic" w:hAnsi="Century Gothic"/>
                                <w:b/>
                                <w:color w:val="333399"/>
                                <w14:shadow w14:blurRad="50800" w14:dist="38100" w14:dir="2700000" w14:sx="100000" w14:sy="100000" w14:kx="0" w14:ky="0" w14:algn="tl">
                                  <w14:srgbClr w14:val="000000">
                                    <w14:alpha w14:val="60000"/>
                                  </w14:srgbClr>
                                </w14:shadow>
                              </w:rPr>
                              <w:t>DANSE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0E09D" id="Rectangle 20" o:spid="_x0000_s1031" style="position:absolute;left:0;text-align:left;margin-left:38.8pt;margin-top:-2.75pt;width:222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" filled="f" stroked="f">
                <v:textbox>
                  <w:txbxContent>
                    <w:p w:rsidR="004F13F4" w:rsidRDefault="004F13F4" w:rsidP="004F13F4">
                      <w:pPr>
                        <w:spacing w:before="120"/>
                        <w:rPr>
                          <w:rFonts w:ascii="Century Gothic" w:hAnsi="Century Gothic"/>
                          <w:b/>
                          <w:color w:val="000000" w:themeColor="text1"/>
                          <w:sz w:val="30"/>
                          <w:szCs w:val="30"/>
                        </w:rPr>
                      </w:pPr>
                      <w:r w:rsidRPr="004F13F4">
                        <w:rPr>
                          <w:rFonts w:ascii="Century Gothic" w:hAnsi="Century Gothic"/>
                          <w:b/>
                          <w:color w:val="000000" w:themeColor="text1"/>
                          <w:sz w:val="30"/>
                          <w:szCs w:val="30"/>
                        </w:rPr>
                        <w:t xml:space="preserve">OUTIL DE PLANIFICATION </w:t>
                      </w:r>
                      <w:r w:rsidRPr="004F13F4">
                        <w:rPr>
                          <w:rFonts w:ascii="Century Gothic" w:hAnsi="Century Gothic"/>
                          <w:b/>
                          <w:color w:val="000000" w:themeColor="text1"/>
                          <w:sz w:val="30"/>
                          <w:szCs w:val="30"/>
                        </w:rPr>
                        <w:br/>
                        <w:t>DES APPRENTISSAGES</w:t>
                      </w:r>
                    </w:p>
                    <w:p w:rsidR="00D07934" w:rsidRPr="004F13F4" w:rsidRDefault="00DB6792" w:rsidP="00390E58">
                      <w:pPr>
                        <w:spacing w:before="240"/>
                        <w:jc w:val="right"/>
                        <w:rPr>
                          <w:rFonts w:ascii="Century Gothic" w:hAnsi="Century Gothic"/>
                          <w:b/>
                          <w:color w:val="000000" w:themeColor="text1"/>
                          <w:sz w:val="30"/>
                          <w:szCs w:val="30"/>
                        </w:rPr>
                      </w:pPr>
                      <w:r>
                        <w:rPr>
                          <w:rFonts w:ascii="Century Gothic" w:hAnsi="Century Gothic"/>
                          <w:b/>
                          <w:color w:val="333399"/>
                          <w14:shadow w14:blurRad="50800" w14:dist="38100" w14:dir="2700000" w14:sx="100000" w14:sy="100000" w14:kx="0" w14:ky="0" w14:algn="tl">
                            <w14:srgbClr w14:val="000000">
                              <w14:alpha w14:val="60000"/>
                            </w14:srgbClr>
                          </w14:shadow>
                        </w:rPr>
                        <w:t>DANSE</w:t>
                      </w:r>
                    </w:p>
                  </w:txbxContent>
                </v:textbox>
              </v:rect>
            </w:pict>
          </mc:Fallback>
        </mc:AlternateContent>
      </w:r>
    </w:p>
    <w:tbl>
      <w:tblPr>
        <w:tblW w:w="17301"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
        <w:gridCol w:w="382"/>
        <w:gridCol w:w="386"/>
        <w:gridCol w:w="389"/>
        <w:gridCol w:w="392"/>
        <w:gridCol w:w="396"/>
        <w:gridCol w:w="396"/>
        <w:gridCol w:w="280"/>
        <w:gridCol w:w="591"/>
        <w:gridCol w:w="396"/>
        <w:gridCol w:w="396"/>
        <w:gridCol w:w="396"/>
        <w:gridCol w:w="396"/>
        <w:gridCol w:w="403"/>
        <w:gridCol w:w="532"/>
        <w:gridCol w:w="533"/>
        <w:gridCol w:w="533"/>
        <w:gridCol w:w="533"/>
        <w:gridCol w:w="533"/>
        <w:gridCol w:w="532"/>
        <w:gridCol w:w="533"/>
        <w:gridCol w:w="533"/>
        <w:gridCol w:w="533"/>
        <w:gridCol w:w="533"/>
        <w:gridCol w:w="532"/>
        <w:gridCol w:w="533"/>
        <w:gridCol w:w="533"/>
        <w:gridCol w:w="533"/>
        <w:gridCol w:w="533"/>
        <w:gridCol w:w="533"/>
        <w:gridCol w:w="533"/>
        <w:gridCol w:w="533"/>
        <w:gridCol w:w="533"/>
        <w:gridCol w:w="533"/>
        <w:gridCol w:w="532"/>
        <w:gridCol w:w="533"/>
      </w:tblGrid>
      <w:tr w:rsidR="00FE03CC" w:rsidTr="00DC50BF">
        <w:tc>
          <w:tcPr>
            <w:tcW w:w="380" w:type="dxa"/>
            <w:tcBorders>
              <w:top w:val="nil"/>
              <w:left w:val="nil"/>
              <w:bottom w:val="nil"/>
              <w:right w:val="nil"/>
            </w:tcBorders>
            <w:shd w:val="clear" w:color="auto" w:fill="auto"/>
          </w:tcPr>
          <w:p w:rsidR="00FE03CC" w:rsidRDefault="00890284" w:rsidP="005660D9">
            <w:r>
              <w:rPr>
                <w:rFonts w:ascii="Century Gothic" w:hAnsi="Century Gothic"/>
                <w:b/>
                <w:noProof/>
                <w:sz w:val="8"/>
                <w:szCs w:val="8"/>
              </w:rPr>
              <mc:AlternateContent>
                <mc:Choice Requires="wps">
                  <w:drawing>
                    <wp:anchor distT="0" distB="0" distL="114300" distR="114300" simplePos="0" relativeHeight="251668992" behindDoc="0" locked="1" layoutInCell="1" allowOverlap="1" wp14:anchorId="042948D9" wp14:editId="3EDC5093">
                      <wp:simplePos x="0" y="0"/>
                      <wp:positionH relativeFrom="column">
                        <wp:posOffset>9002395</wp:posOffset>
                      </wp:positionH>
                      <wp:positionV relativeFrom="paragraph">
                        <wp:posOffset>-212090</wp:posOffset>
                      </wp:positionV>
                      <wp:extent cx="50800" cy="173990"/>
                      <wp:effectExtent l="0" t="0" r="25400" b="16510"/>
                      <wp:wrapNone/>
                      <wp:docPr id="19" name="Accolade fermant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73990"/>
                              </a:xfrm>
                              <a:prstGeom prst="rightBrace">
                                <a:avLst>
                                  <a:gd name="adj1" fmla="val 28542"/>
                                  <a:gd name="adj2" fmla="val 50000"/>
                                </a:avLst>
                              </a:prstGeom>
                              <a:noFill/>
                              <a:ln w="9525">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9AEA" id="Accolade fermante 19" o:spid="_x0000_s1026" type="#_x0000_t88" style="position:absolute;margin-left:708.85pt;margin-top:-16.7pt;width:4pt;height:13.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" strokecolor="#5a5a5a">
                      <w10:anchorlock/>
                    </v:shape>
                  </w:pict>
                </mc:Fallback>
              </mc:AlternateContent>
            </w:r>
            <w:r w:rsidR="00402843" w:rsidRPr="00322FCC">
              <w:rPr>
                <w:rFonts w:ascii="Century Gothic" w:hAnsi="Century Gothic"/>
                <w:b/>
                <w:noProof/>
                <w:sz w:val="8"/>
                <w:szCs w:val="8"/>
              </w:rPr>
              <mc:AlternateContent>
                <mc:Choice Requires="wps">
                  <w:drawing>
                    <wp:anchor distT="0" distB="0" distL="114300" distR="114300" simplePos="0" relativeHeight="251665920" behindDoc="0" locked="1" layoutInCell="1" allowOverlap="1" wp14:anchorId="250BE388" wp14:editId="5424A0DC">
                      <wp:simplePos x="0" y="0"/>
                      <wp:positionH relativeFrom="column">
                        <wp:posOffset>9057005</wp:posOffset>
                      </wp:positionH>
                      <wp:positionV relativeFrom="paragraph">
                        <wp:posOffset>-263525</wp:posOffset>
                      </wp:positionV>
                      <wp:extent cx="484505" cy="24066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843" w:rsidRPr="00BB50FD" w:rsidRDefault="00402843" w:rsidP="00EE64EB">
                                  <w:pPr>
                                    <w:spacing w:before="60"/>
                                    <w:rPr>
                                      <w:rFonts w:cs="Arial"/>
                                      <w:color w:val="7F7F7F"/>
                                      <w:sz w:val="18"/>
                                      <w:szCs w:val="18"/>
                                    </w:rPr>
                                  </w:pPr>
                                  <w:r w:rsidRPr="00BB50FD">
                                    <w:rPr>
                                      <w:rFonts w:cs="Arial"/>
                                      <w:color w:val="7F7F7F"/>
                                      <w:sz w:val="18"/>
                                      <w:szCs w:val="18"/>
                                    </w:rPr>
                                    <w:t>70 %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BE388" id="Rectangle 11" o:spid="_x0000_s1032" style="position:absolute;margin-left:713.15pt;margin-top:-20.75pt;width:38.15pt;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" filled="f" stroked="f">
                      <v:textbox>
                        <w:txbxContent>
                          <w:p w:rsidR="00402843" w:rsidRPr="00BB50FD" w:rsidRDefault="00402843" w:rsidP="00EE64EB">
                            <w:pPr>
                              <w:spacing w:before="60"/>
                              <w:rPr>
                                <w:rFonts w:cs="Arial"/>
                                <w:color w:val="7F7F7F"/>
                                <w:sz w:val="18"/>
                                <w:szCs w:val="18"/>
                              </w:rPr>
                            </w:pPr>
                            <w:r w:rsidRPr="00BB50FD">
                              <w:rPr>
                                <w:rFonts w:cs="Arial"/>
                                <w:color w:val="7F7F7F"/>
                                <w:sz w:val="18"/>
                                <w:szCs w:val="18"/>
                              </w:rPr>
                              <w:t>70 %</w:t>
                            </w:r>
                          </w:p>
                        </w:txbxContent>
                      </v:textbox>
                      <w10:anchorlock/>
                    </v:rect>
                  </w:pict>
                </mc:Fallback>
              </mc:AlternateContent>
            </w:r>
            <w:r w:rsidR="00AC579D" w:rsidRPr="00322FCC">
              <w:rPr>
                <w:rFonts w:ascii="Century Gothic" w:hAnsi="Century Gothic"/>
                <w:b/>
                <w:noProof/>
                <w:sz w:val="8"/>
                <w:szCs w:val="8"/>
              </w:rPr>
              <w:drawing>
                <wp:anchor distT="0" distB="0" distL="114300" distR="114300" simplePos="0" relativeHeight="251662848" behindDoc="0" locked="1" layoutInCell="1" allowOverlap="1" wp14:anchorId="1C3C0A91" wp14:editId="466E0CB4">
                  <wp:simplePos x="0" y="0"/>
                  <wp:positionH relativeFrom="column">
                    <wp:posOffset>-100965</wp:posOffset>
                  </wp:positionH>
                  <wp:positionV relativeFrom="paragraph">
                    <wp:posOffset>-337820</wp:posOffset>
                  </wp:positionV>
                  <wp:extent cx="683895" cy="368935"/>
                  <wp:effectExtent l="0" t="0" r="1905" b="0"/>
                  <wp:wrapNone/>
                  <wp:docPr id="8" name="Image 8" descr="logocsa_1043X562_haute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sa_1043X562_hautedefinition"/>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895" cy="368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 w:type="dxa"/>
            <w:tcBorders>
              <w:top w:val="nil"/>
              <w:left w:val="nil"/>
              <w:bottom w:val="nil"/>
              <w:right w:val="nil"/>
            </w:tcBorders>
            <w:shd w:val="clear" w:color="auto" w:fill="auto"/>
          </w:tcPr>
          <w:p w:rsidR="00FE03CC" w:rsidRDefault="00FE03CC" w:rsidP="005660D9"/>
        </w:tc>
        <w:tc>
          <w:tcPr>
            <w:tcW w:w="386" w:type="dxa"/>
            <w:tcBorders>
              <w:top w:val="nil"/>
              <w:left w:val="nil"/>
              <w:bottom w:val="nil"/>
              <w:right w:val="nil"/>
            </w:tcBorders>
            <w:shd w:val="clear" w:color="auto" w:fill="auto"/>
          </w:tcPr>
          <w:p w:rsidR="00FE03CC" w:rsidRDefault="00FE03CC" w:rsidP="005660D9"/>
        </w:tc>
        <w:tc>
          <w:tcPr>
            <w:tcW w:w="4431" w:type="dxa"/>
            <w:gridSpan w:val="11"/>
            <w:tcBorders>
              <w:top w:val="nil"/>
              <w:left w:val="nil"/>
              <w:bottom w:val="nil"/>
              <w:right w:val="nil"/>
            </w:tcBorders>
            <w:shd w:val="clear" w:color="auto" w:fill="auto"/>
            <w:vAlign w:val="center"/>
          </w:tcPr>
          <w:p w:rsidR="00FE03CC" w:rsidRDefault="00FE03CC" w:rsidP="00322FCC">
            <w:pPr>
              <w:spacing w:before="120"/>
              <w:rPr>
                <w:sz w:val="20"/>
                <w:szCs w:val="20"/>
                <w:shd w:val="clear" w:color="auto" w:fill="EFF9FF"/>
              </w:rPr>
            </w:pPr>
          </w:p>
        </w:tc>
        <w:tc>
          <w:tcPr>
            <w:tcW w:w="5860" w:type="dxa"/>
            <w:gridSpan w:val="11"/>
            <w:tcBorders>
              <w:top w:val="nil"/>
              <w:left w:val="nil"/>
              <w:right w:val="nil"/>
            </w:tcBorders>
            <w:shd w:val="clear" w:color="auto" w:fill="auto"/>
            <w:vAlign w:val="center"/>
          </w:tcPr>
          <w:p w:rsidR="00FE03CC" w:rsidRPr="00FC1B7F" w:rsidRDefault="00FE03CC" w:rsidP="00DC50BF">
            <w:pPr>
              <w:ind w:left="113" w:right="113"/>
              <w:jc w:val="center"/>
              <w:rPr>
                <w:sz w:val="18"/>
                <w:szCs w:val="18"/>
              </w:rPr>
            </w:pPr>
          </w:p>
        </w:tc>
        <w:tc>
          <w:tcPr>
            <w:tcW w:w="4797" w:type="dxa"/>
            <w:gridSpan w:val="9"/>
            <w:tcBorders>
              <w:top w:val="nil"/>
              <w:left w:val="nil"/>
              <w:right w:val="nil"/>
            </w:tcBorders>
            <w:shd w:val="clear" w:color="auto" w:fill="auto"/>
            <w:vAlign w:val="center"/>
          </w:tcPr>
          <w:p w:rsidR="00FE03CC" w:rsidRPr="00BB50FD" w:rsidRDefault="00FE03CC" w:rsidP="00FC1B7F">
            <w:pPr>
              <w:jc w:val="center"/>
              <w:rPr>
                <w:sz w:val="14"/>
                <w:szCs w:val="14"/>
              </w:rPr>
            </w:pPr>
          </w:p>
        </w:tc>
        <w:tc>
          <w:tcPr>
            <w:tcW w:w="532" w:type="dxa"/>
            <w:tcBorders>
              <w:top w:val="nil"/>
              <w:left w:val="nil"/>
              <w:bottom w:val="single" w:sz="4" w:space="0" w:color="auto"/>
              <w:right w:val="nil"/>
            </w:tcBorders>
            <w:shd w:val="clear" w:color="auto" w:fill="auto"/>
            <w:textDirection w:val="btLr"/>
            <w:vAlign w:val="center"/>
          </w:tcPr>
          <w:p w:rsidR="00FE03CC" w:rsidRPr="00BB50FD" w:rsidRDefault="00FE03CC" w:rsidP="00BB50FD">
            <w:pPr>
              <w:ind w:left="113" w:right="113"/>
              <w:jc w:val="center"/>
              <w:rPr>
                <w:sz w:val="14"/>
                <w:szCs w:val="14"/>
              </w:rPr>
            </w:pPr>
          </w:p>
        </w:tc>
        <w:tc>
          <w:tcPr>
            <w:tcW w:w="533" w:type="dxa"/>
            <w:tcBorders>
              <w:top w:val="nil"/>
              <w:left w:val="nil"/>
              <w:bottom w:val="single" w:sz="4" w:space="0" w:color="auto"/>
              <w:right w:val="nil"/>
            </w:tcBorders>
            <w:shd w:val="clear" w:color="auto" w:fill="auto"/>
            <w:textDirection w:val="btLr"/>
            <w:vAlign w:val="center"/>
          </w:tcPr>
          <w:p w:rsidR="00FE03CC" w:rsidRPr="00BB50FD" w:rsidRDefault="00FE03CC" w:rsidP="00BB50FD">
            <w:pPr>
              <w:ind w:left="113" w:right="113"/>
              <w:jc w:val="center"/>
              <w:rPr>
                <w:sz w:val="14"/>
                <w:szCs w:val="14"/>
              </w:rPr>
            </w:pPr>
          </w:p>
        </w:tc>
      </w:tr>
      <w:tr w:rsidR="00FE03CC" w:rsidTr="00FE03CC">
        <w:trPr>
          <w:cantSplit/>
          <w:trHeight w:val="1134"/>
        </w:trPr>
        <w:tc>
          <w:tcPr>
            <w:tcW w:w="380" w:type="dxa"/>
            <w:tcBorders>
              <w:top w:val="nil"/>
              <w:left w:val="nil"/>
              <w:bottom w:val="nil"/>
              <w:right w:val="nil"/>
            </w:tcBorders>
            <w:shd w:val="clear" w:color="auto" w:fill="auto"/>
          </w:tcPr>
          <w:p w:rsidR="00FE03CC" w:rsidRDefault="00FE03CC" w:rsidP="005660D9"/>
        </w:tc>
        <w:tc>
          <w:tcPr>
            <w:tcW w:w="382" w:type="dxa"/>
            <w:tcBorders>
              <w:top w:val="nil"/>
              <w:left w:val="nil"/>
              <w:bottom w:val="nil"/>
              <w:right w:val="nil"/>
            </w:tcBorders>
            <w:shd w:val="clear" w:color="auto" w:fill="auto"/>
          </w:tcPr>
          <w:p w:rsidR="00FE03CC" w:rsidRDefault="00FE03CC" w:rsidP="005660D9"/>
        </w:tc>
        <w:tc>
          <w:tcPr>
            <w:tcW w:w="386" w:type="dxa"/>
            <w:tcBorders>
              <w:top w:val="nil"/>
              <w:left w:val="nil"/>
              <w:bottom w:val="nil"/>
              <w:right w:val="nil"/>
            </w:tcBorders>
            <w:shd w:val="clear" w:color="auto" w:fill="auto"/>
          </w:tcPr>
          <w:p w:rsidR="00FE03CC" w:rsidRDefault="00FE03CC" w:rsidP="005660D9"/>
        </w:tc>
        <w:tc>
          <w:tcPr>
            <w:tcW w:w="4431" w:type="dxa"/>
            <w:gridSpan w:val="11"/>
            <w:tcBorders>
              <w:top w:val="nil"/>
              <w:left w:val="nil"/>
            </w:tcBorders>
            <w:shd w:val="clear" w:color="auto" w:fill="FFFFFF" w:themeFill="background1"/>
            <w:vAlign w:val="center"/>
          </w:tcPr>
          <w:p w:rsidR="00FE03CC" w:rsidRDefault="00FE03CC" w:rsidP="00890284">
            <w:pPr>
              <w:spacing w:before="120"/>
              <w:rPr>
                <w:sz w:val="20"/>
                <w:szCs w:val="20"/>
                <w:shd w:val="clear" w:color="auto" w:fill="EFF9FF"/>
              </w:rPr>
            </w:pPr>
          </w:p>
        </w:tc>
        <w:tc>
          <w:tcPr>
            <w:tcW w:w="3729" w:type="dxa"/>
            <w:gridSpan w:val="7"/>
            <w:tcBorders>
              <w:top w:val="single" w:sz="4" w:space="0" w:color="auto"/>
              <w:left w:val="single" w:sz="4" w:space="0" w:color="auto"/>
            </w:tcBorders>
            <w:shd w:val="clear" w:color="auto" w:fill="FFFFCC"/>
            <w:vAlign w:val="center"/>
          </w:tcPr>
          <w:p w:rsidR="00FE03CC" w:rsidRDefault="00FE03CC" w:rsidP="00890284">
            <w:pPr>
              <w:jc w:val="center"/>
              <w:rPr>
                <w:sz w:val="18"/>
                <w:szCs w:val="18"/>
              </w:rPr>
            </w:pPr>
            <w:r>
              <w:rPr>
                <w:sz w:val="18"/>
                <w:szCs w:val="18"/>
              </w:rPr>
              <w:t>Langage de la danse</w:t>
            </w:r>
          </w:p>
          <w:p w:rsidR="00FE03CC" w:rsidRPr="00A224CB" w:rsidRDefault="00FE03CC" w:rsidP="004D3607">
            <w:pPr>
              <w:jc w:val="center"/>
              <w:rPr>
                <w:sz w:val="18"/>
                <w:szCs w:val="18"/>
              </w:rPr>
            </w:pPr>
            <w:r>
              <w:rPr>
                <w:rFonts w:ascii="Century Gothic" w:hAnsi="Century Gothic"/>
                <w:color w:val="262626"/>
                <w:sz w:val="13"/>
                <w:szCs w:val="13"/>
              </w:rPr>
              <w:t>PFEQ p.232 à 234/P</w:t>
            </w:r>
            <w:r w:rsidRPr="00BB50FD">
              <w:rPr>
                <w:rFonts w:ascii="Century Gothic" w:hAnsi="Century Gothic"/>
                <w:color w:val="262626"/>
                <w:sz w:val="13"/>
                <w:szCs w:val="13"/>
              </w:rPr>
              <w:t xml:space="preserve">rogression des </w:t>
            </w:r>
            <w:proofErr w:type="spellStart"/>
            <w:r w:rsidRPr="00BB50FD">
              <w:rPr>
                <w:rFonts w:ascii="Century Gothic" w:hAnsi="Century Gothic"/>
                <w:color w:val="262626"/>
                <w:sz w:val="13"/>
                <w:szCs w:val="13"/>
              </w:rPr>
              <w:t>appr</w:t>
            </w:r>
            <w:proofErr w:type="spellEnd"/>
            <w:r>
              <w:rPr>
                <w:rFonts w:ascii="Century Gothic" w:hAnsi="Century Gothic"/>
                <w:color w:val="262626"/>
                <w:sz w:val="13"/>
                <w:szCs w:val="13"/>
              </w:rPr>
              <w:t>.</w:t>
            </w:r>
            <w:r w:rsidRPr="00BB50FD">
              <w:rPr>
                <w:rFonts w:ascii="Century Gothic" w:hAnsi="Century Gothic"/>
                <w:color w:val="262626"/>
                <w:sz w:val="13"/>
                <w:szCs w:val="13"/>
              </w:rPr>
              <w:t xml:space="preserve"> p.4</w:t>
            </w:r>
            <w:r>
              <w:rPr>
                <w:rFonts w:ascii="Century Gothic" w:hAnsi="Century Gothic"/>
                <w:color w:val="262626"/>
                <w:sz w:val="13"/>
                <w:szCs w:val="13"/>
              </w:rPr>
              <w:t xml:space="preserve"> à 6</w:t>
            </w:r>
          </w:p>
        </w:tc>
        <w:tc>
          <w:tcPr>
            <w:tcW w:w="1599" w:type="dxa"/>
            <w:gridSpan w:val="3"/>
            <w:shd w:val="clear" w:color="auto" w:fill="E7F6FF"/>
            <w:vAlign w:val="center"/>
          </w:tcPr>
          <w:p w:rsidR="00FE03CC" w:rsidRDefault="00FE03CC" w:rsidP="00890284">
            <w:pPr>
              <w:jc w:val="center"/>
              <w:rPr>
                <w:sz w:val="18"/>
                <w:szCs w:val="18"/>
              </w:rPr>
            </w:pPr>
            <w:r>
              <w:rPr>
                <w:sz w:val="18"/>
                <w:szCs w:val="18"/>
              </w:rPr>
              <w:t>Structure</w:t>
            </w:r>
            <w:r w:rsidR="00C947C6">
              <w:rPr>
                <w:sz w:val="18"/>
                <w:szCs w:val="18"/>
              </w:rPr>
              <w:t>s</w:t>
            </w:r>
          </w:p>
          <w:p w:rsidR="00FE03CC" w:rsidRPr="00A224CB" w:rsidRDefault="00FE03CC" w:rsidP="004D3607">
            <w:pPr>
              <w:jc w:val="center"/>
              <w:rPr>
                <w:sz w:val="18"/>
                <w:szCs w:val="18"/>
              </w:rPr>
            </w:pPr>
            <w:r w:rsidRPr="00BB50FD">
              <w:rPr>
                <w:rFonts w:ascii="Century Gothic" w:hAnsi="Century Gothic"/>
                <w:color w:val="262626"/>
                <w:sz w:val="13"/>
                <w:szCs w:val="13"/>
              </w:rPr>
              <w:t>(PFEQ p.2</w:t>
            </w:r>
            <w:r>
              <w:rPr>
                <w:rFonts w:ascii="Century Gothic" w:hAnsi="Century Gothic"/>
                <w:color w:val="262626"/>
                <w:sz w:val="13"/>
                <w:szCs w:val="13"/>
              </w:rPr>
              <w:t>35</w:t>
            </w:r>
            <w:r w:rsidRPr="00BB50FD">
              <w:rPr>
                <w:rFonts w:ascii="Century Gothic" w:hAnsi="Century Gothic"/>
                <w:color w:val="262626"/>
                <w:sz w:val="13"/>
                <w:szCs w:val="13"/>
              </w:rPr>
              <w:t xml:space="preserve"> </w:t>
            </w:r>
            <w:r>
              <w:rPr>
                <w:rFonts w:ascii="Century Gothic" w:hAnsi="Century Gothic"/>
                <w:color w:val="262626"/>
                <w:sz w:val="13"/>
                <w:szCs w:val="13"/>
              </w:rPr>
              <w:br/>
            </w:r>
            <w:proofErr w:type="spellStart"/>
            <w:r w:rsidRPr="00BB50FD">
              <w:rPr>
                <w:rFonts w:ascii="Century Gothic" w:hAnsi="Century Gothic"/>
                <w:color w:val="262626"/>
                <w:sz w:val="13"/>
                <w:szCs w:val="13"/>
              </w:rPr>
              <w:t>Prog</w:t>
            </w:r>
            <w:proofErr w:type="spellEnd"/>
            <w:r w:rsidRPr="00BB50FD">
              <w:rPr>
                <w:rFonts w:ascii="Century Gothic" w:hAnsi="Century Gothic"/>
                <w:color w:val="262626"/>
                <w:sz w:val="13"/>
                <w:szCs w:val="13"/>
              </w:rPr>
              <w:t>.</w:t>
            </w:r>
            <w:r>
              <w:rPr>
                <w:rFonts w:ascii="Century Gothic" w:hAnsi="Century Gothic"/>
                <w:color w:val="262626"/>
                <w:sz w:val="13"/>
                <w:szCs w:val="13"/>
              </w:rPr>
              <w:t xml:space="preserve"> </w:t>
            </w:r>
            <w:proofErr w:type="spellStart"/>
            <w:r w:rsidRPr="00BB50FD">
              <w:rPr>
                <w:rFonts w:ascii="Century Gothic" w:hAnsi="Century Gothic"/>
                <w:color w:val="262626"/>
                <w:sz w:val="13"/>
                <w:szCs w:val="13"/>
              </w:rPr>
              <w:t>appr</w:t>
            </w:r>
            <w:proofErr w:type="spellEnd"/>
            <w:r w:rsidRPr="00BB50FD">
              <w:rPr>
                <w:rFonts w:ascii="Century Gothic" w:hAnsi="Century Gothic"/>
                <w:color w:val="262626"/>
                <w:sz w:val="13"/>
                <w:szCs w:val="13"/>
              </w:rPr>
              <w:t>. p.</w:t>
            </w:r>
            <w:r>
              <w:rPr>
                <w:rFonts w:ascii="Century Gothic" w:hAnsi="Century Gothic"/>
                <w:color w:val="262626"/>
                <w:sz w:val="13"/>
                <w:szCs w:val="13"/>
              </w:rPr>
              <w:t>7</w:t>
            </w:r>
            <w:r w:rsidRPr="00BB50FD">
              <w:rPr>
                <w:rFonts w:ascii="Century Gothic" w:hAnsi="Century Gothic"/>
                <w:color w:val="262626"/>
                <w:sz w:val="13"/>
                <w:szCs w:val="13"/>
              </w:rPr>
              <w:t>)</w:t>
            </w:r>
          </w:p>
        </w:tc>
        <w:tc>
          <w:tcPr>
            <w:tcW w:w="2664" w:type="dxa"/>
            <w:gridSpan w:val="5"/>
            <w:shd w:val="clear" w:color="auto" w:fill="FFFFCC"/>
            <w:vAlign w:val="center"/>
          </w:tcPr>
          <w:p w:rsidR="00FE03CC" w:rsidRDefault="00FE03CC" w:rsidP="00FC1B7F">
            <w:pPr>
              <w:jc w:val="center"/>
              <w:rPr>
                <w:sz w:val="18"/>
                <w:szCs w:val="18"/>
              </w:rPr>
            </w:pPr>
            <w:r>
              <w:rPr>
                <w:sz w:val="18"/>
                <w:szCs w:val="18"/>
              </w:rPr>
              <w:t>Technique du mouvement</w:t>
            </w:r>
          </w:p>
          <w:p w:rsidR="00FE03CC" w:rsidRPr="00A224CB" w:rsidRDefault="00FE03CC" w:rsidP="004D3607">
            <w:pPr>
              <w:jc w:val="center"/>
              <w:rPr>
                <w:sz w:val="18"/>
                <w:szCs w:val="18"/>
              </w:rPr>
            </w:pPr>
            <w:r w:rsidRPr="00BB50FD">
              <w:rPr>
                <w:rFonts w:ascii="Century Gothic" w:hAnsi="Century Gothic"/>
                <w:color w:val="262626"/>
                <w:sz w:val="13"/>
                <w:szCs w:val="13"/>
              </w:rPr>
              <w:t>(PFEQ p.2</w:t>
            </w:r>
            <w:r>
              <w:rPr>
                <w:rFonts w:ascii="Century Gothic" w:hAnsi="Century Gothic"/>
                <w:color w:val="262626"/>
                <w:sz w:val="13"/>
                <w:szCs w:val="13"/>
              </w:rPr>
              <w:t>34</w:t>
            </w:r>
            <w:r w:rsidRPr="00BB50FD">
              <w:rPr>
                <w:rFonts w:ascii="Century Gothic" w:hAnsi="Century Gothic"/>
                <w:color w:val="262626"/>
                <w:sz w:val="13"/>
                <w:szCs w:val="13"/>
              </w:rPr>
              <w:t xml:space="preserve"> </w:t>
            </w:r>
            <w:r>
              <w:rPr>
                <w:rFonts w:ascii="Century Gothic" w:hAnsi="Century Gothic"/>
                <w:color w:val="262626"/>
                <w:sz w:val="13"/>
                <w:szCs w:val="13"/>
              </w:rPr>
              <w:br/>
            </w:r>
            <w:proofErr w:type="spellStart"/>
            <w:r w:rsidRPr="00BB50FD">
              <w:rPr>
                <w:rFonts w:ascii="Century Gothic" w:hAnsi="Century Gothic"/>
                <w:color w:val="262626"/>
                <w:sz w:val="13"/>
                <w:szCs w:val="13"/>
              </w:rPr>
              <w:t>Prog</w:t>
            </w:r>
            <w:proofErr w:type="spellEnd"/>
            <w:r w:rsidRPr="00BB50FD">
              <w:rPr>
                <w:rFonts w:ascii="Century Gothic" w:hAnsi="Century Gothic"/>
                <w:color w:val="262626"/>
                <w:sz w:val="13"/>
                <w:szCs w:val="13"/>
              </w:rPr>
              <w:t>.</w:t>
            </w:r>
            <w:r>
              <w:rPr>
                <w:rFonts w:ascii="Century Gothic" w:hAnsi="Century Gothic"/>
                <w:color w:val="262626"/>
                <w:sz w:val="13"/>
                <w:szCs w:val="13"/>
              </w:rPr>
              <w:t xml:space="preserve"> </w:t>
            </w:r>
            <w:proofErr w:type="spellStart"/>
            <w:r w:rsidRPr="00BB50FD">
              <w:rPr>
                <w:rFonts w:ascii="Century Gothic" w:hAnsi="Century Gothic"/>
                <w:color w:val="262626"/>
                <w:sz w:val="13"/>
                <w:szCs w:val="13"/>
              </w:rPr>
              <w:t>appr</w:t>
            </w:r>
            <w:proofErr w:type="spellEnd"/>
            <w:r w:rsidRPr="00BB50FD">
              <w:rPr>
                <w:rFonts w:ascii="Century Gothic" w:hAnsi="Century Gothic"/>
                <w:color w:val="262626"/>
                <w:sz w:val="13"/>
                <w:szCs w:val="13"/>
              </w:rPr>
              <w:t>. p.</w:t>
            </w:r>
            <w:r>
              <w:rPr>
                <w:rFonts w:ascii="Century Gothic" w:hAnsi="Century Gothic"/>
                <w:color w:val="262626"/>
                <w:sz w:val="13"/>
                <w:szCs w:val="13"/>
              </w:rPr>
              <w:t>6</w:t>
            </w:r>
            <w:r w:rsidRPr="00BB50FD">
              <w:rPr>
                <w:rFonts w:ascii="Century Gothic" w:hAnsi="Century Gothic"/>
                <w:color w:val="262626"/>
                <w:sz w:val="13"/>
                <w:szCs w:val="13"/>
              </w:rPr>
              <w:t>)</w:t>
            </w:r>
          </w:p>
        </w:tc>
        <w:tc>
          <w:tcPr>
            <w:tcW w:w="1599" w:type="dxa"/>
            <w:gridSpan w:val="3"/>
            <w:shd w:val="clear" w:color="auto" w:fill="E7F6FF"/>
            <w:vAlign w:val="center"/>
          </w:tcPr>
          <w:p w:rsidR="00FE03CC" w:rsidRDefault="00FE03CC" w:rsidP="00FC1B7F">
            <w:pPr>
              <w:jc w:val="center"/>
              <w:rPr>
                <w:sz w:val="18"/>
                <w:szCs w:val="18"/>
              </w:rPr>
            </w:pPr>
            <w:r>
              <w:rPr>
                <w:sz w:val="18"/>
                <w:szCs w:val="18"/>
              </w:rPr>
              <w:t>Procédés de composition</w:t>
            </w:r>
          </w:p>
          <w:p w:rsidR="00FE03CC" w:rsidRPr="00A224CB" w:rsidRDefault="00FE03CC" w:rsidP="004D3607">
            <w:pPr>
              <w:jc w:val="center"/>
              <w:rPr>
                <w:sz w:val="18"/>
                <w:szCs w:val="18"/>
              </w:rPr>
            </w:pPr>
            <w:r w:rsidRPr="00BB50FD">
              <w:rPr>
                <w:rFonts w:ascii="Century Gothic" w:hAnsi="Century Gothic"/>
                <w:color w:val="262626"/>
                <w:sz w:val="13"/>
                <w:szCs w:val="13"/>
              </w:rPr>
              <w:t>(PFEQ p.2</w:t>
            </w:r>
            <w:r>
              <w:rPr>
                <w:rFonts w:ascii="Century Gothic" w:hAnsi="Century Gothic"/>
                <w:color w:val="262626"/>
                <w:sz w:val="13"/>
                <w:szCs w:val="13"/>
              </w:rPr>
              <w:t>35</w:t>
            </w:r>
            <w:r w:rsidRPr="00BB50FD">
              <w:rPr>
                <w:rFonts w:ascii="Century Gothic" w:hAnsi="Century Gothic"/>
                <w:color w:val="262626"/>
                <w:sz w:val="13"/>
                <w:szCs w:val="13"/>
              </w:rPr>
              <w:t xml:space="preserve"> </w:t>
            </w:r>
            <w:r>
              <w:rPr>
                <w:rFonts w:ascii="Century Gothic" w:hAnsi="Century Gothic"/>
                <w:color w:val="262626"/>
                <w:sz w:val="13"/>
                <w:szCs w:val="13"/>
              </w:rPr>
              <w:br/>
            </w:r>
            <w:proofErr w:type="spellStart"/>
            <w:r w:rsidRPr="00BB50FD">
              <w:rPr>
                <w:rFonts w:ascii="Century Gothic" w:hAnsi="Century Gothic"/>
                <w:color w:val="262626"/>
                <w:sz w:val="13"/>
                <w:szCs w:val="13"/>
              </w:rPr>
              <w:t>Prog</w:t>
            </w:r>
            <w:proofErr w:type="spellEnd"/>
            <w:r w:rsidRPr="00BB50FD">
              <w:rPr>
                <w:rFonts w:ascii="Century Gothic" w:hAnsi="Century Gothic"/>
                <w:color w:val="262626"/>
                <w:sz w:val="13"/>
                <w:szCs w:val="13"/>
              </w:rPr>
              <w:t>.</w:t>
            </w:r>
            <w:r>
              <w:rPr>
                <w:rFonts w:ascii="Century Gothic" w:hAnsi="Century Gothic"/>
                <w:color w:val="262626"/>
                <w:sz w:val="13"/>
                <w:szCs w:val="13"/>
              </w:rPr>
              <w:t xml:space="preserve"> </w:t>
            </w:r>
            <w:proofErr w:type="spellStart"/>
            <w:r w:rsidRPr="00BB50FD">
              <w:rPr>
                <w:rFonts w:ascii="Century Gothic" w:hAnsi="Century Gothic"/>
                <w:color w:val="262626"/>
                <w:sz w:val="13"/>
                <w:szCs w:val="13"/>
              </w:rPr>
              <w:t>appr</w:t>
            </w:r>
            <w:proofErr w:type="spellEnd"/>
            <w:r w:rsidRPr="00BB50FD">
              <w:rPr>
                <w:rFonts w:ascii="Century Gothic" w:hAnsi="Century Gothic"/>
                <w:color w:val="262626"/>
                <w:sz w:val="13"/>
                <w:szCs w:val="13"/>
              </w:rPr>
              <w:t>. p.</w:t>
            </w:r>
            <w:r>
              <w:rPr>
                <w:rFonts w:ascii="Century Gothic" w:hAnsi="Century Gothic"/>
                <w:color w:val="262626"/>
                <w:sz w:val="13"/>
                <w:szCs w:val="13"/>
              </w:rPr>
              <w:t>7</w:t>
            </w:r>
            <w:r w:rsidRPr="00BB50FD">
              <w:rPr>
                <w:rFonts w:ascii="Century Gothic" w:hAnsi="Century Gothic"/>
                <w:color w:val="262626"/>
                <w:sz w:val="13"/>
                <w:szCs w:val="13"/>
              </w:rPr>
              <w:t>)</w:t>
            </w:r>
          </w:p>
        </w:tc>
        <w:tc>
          <w:tcPr>
            <w:tcW w:w="1598" w:type="dxa"/>
            <w:gridSpan w:val="3"/>
            <w:shd w:val="clear" w:color="auto" w:fill="FFFFCC"/>
            <w:vAlign w:val="center"/>
          </w:tcPr>
          <w:p w:rsidR="00FE03CC" w:rsidRDefault="00FE03CC" w:rsidP="00A224CB">
            <w:pPr>
              <w:jc w:val="center"/>
              <w:rPr>
                <w:sz w:val="10"/>
                <w:szCs w:val="10"/>
              </w:rPr>
            </w:pPr>
            <w:r>
              <w:rPr>
                <w:sz w:val="12"/>
                <w:szCs w:val="12"/>
              </w:rPr>
              <w:t xml:space="preserve">Répertoire de danses pour l’appréciation </w:t>
            </w:r>
            <w:r w:rsidRPr="00695E09">
              <w:rPr>
                <w:sz w:val="10"/>
                <w:szCs w:val="10"/>
              </w:rPr>
              <w:t>(extraits d’œuvres provenant de périodes artistiques différentes et de cultures différentes)</w:t>
            </w:r>
          </w:p>
          <w:p w:rsidR="00FE03CC" w:rsidRPr="007B6251" w:rsidRDefault="00FE03CC" w:rsidP="00A224CB">
            <w:pPr>
              <w:jc w:val="center"/>
              <w:rPr>
                <w:sz w:val="12"/>
                <w:szCs w:val="12"/>
              </w:rPr>
            </w:pPr>
            <w:r w:rsidRPr="00BB50FD">
              <w:rPr>
                <w:rFonts w:ascii="Century Gothic" w:hAnsi="Century Gothic"/>
                <w:color w:val="262626"/>
                <w:sz w:val="13"/>
                <w:szCs w:val="13"/>
              </w:rPr>
              <w:t>(PFEQ p.2</w:t>
            </w:r>
            <w:r>
              <w:rPr>
                <w:rFonts w:ascii="Century Gothic" w:hAnsi="Century Gothic"/>
                <w:color w:val="262626"/>
                <w:sz w:val="13"/>
                <w:szCs w:val="13"/>
              </w:rPr>
              <w:t>35</w:t>
            </w:r>
            <w:r w:rsidRPr="00BB50FD">
              <w:rPr>
                <w:rFonts w:ascii="Century Gothic" w:hAnsi="Century Gothic"/>
                <w:color w:val="262626"/>
                <w:sz w:val="13"/>
                <w:szCs w:val="13"/>
              </w:rPr>
              <w:t xml:space="preserve"> </w:t>
            </w:r>
            <w:r>
              <w:rPr>
                <w:rFonts w:ascii="Century Gothic" w:hAnsi="Century Gothic"/>
                <w:color w:val="262626"/>
                <w:sz w:val="13"/>
                <w:szCs w:val="13"/>
              </w:rPr>
              <w:br/>
            </w:r>
            <w:proofErr w:type="spellStart"/>
            <w:r w:rsidRPr="00BB50FD">
              <w:rPr>
                <w:rFonts w:ascii="Century Gothic" w:hAnsi="Century Gothic"/>
                <w:color w:val="262626"/>
                <w:sz w:val="13"/>
                <w:szCs w:val="13"/>
              </w:rPr>
              <w:t>Prog</w:t>
            </w:r>
            <w:proofErr w:type="spellEnd"/>
            <w:r w:rsidRPr="00BB50FD">
              <w:rPr>
                <w:rFonts w:ascii="Century Gothic" w:hAnsi="Century Gothic"/>
                <w:color w:val="262626"/>
                <w:sz w:val="13"/>
                <w:szCs w:val="13"/>
              </w:rPr>
              <w:t>.</w:t>
            </w:r>
            <w:r>
              <w:rPr>
                <w:rFonts w:ascii="Century Gothic" w:hAnsi="Century Gothic"/>
                <w:color w:val="262626"/>
                <w:sz w:val="13"/>
                <w:szCs w:val="13"/>
              </w:rPr>
              <w:t xml:space="preserve"> </w:t>
            </w:r>
            <w:proofErr w:type="spellStart"/>
            <w:r w:rsidRPr="00BB50FD">
              <w:rPr>
                <w:rFonts w:ascii="Century Gothic" w:hAnsi="Century Gothic"/>
                <w:color w:val="262626"/>
                <w:sz w:val="13"/>
                <w:szCs w:val="13"/>
              </w:rPr>
              <w:t>appr</w:t>
            </w:r>
            <w:proofErr w:type="spellEnd"/>
            <w:r w:rsidRPr="00BB50FD">
              <w:rPr>
                <w:rFonts w:ascii="Century Gothic" w:hAnsi="Century Gothic"/>
                <w:color w:val="262626"/>
                <w:sz w:val="13"/>
                <w:szCs w:val="13"/>
              </w:rPr>
              <w:t>. p.</w:t>
            </w:r>
            <w:r>
              <w:rPr>
                <w:rFonts w:ascii="Century Gothic" w:hAnsi="Century Gothic"/>
                <w:color w:val="262626"/>
                <w:sz w:val="13"/>
                <w:szCs w:val="13"/>
              </w:rPr>
              <w:t>7</w:t>
            </w:r>
            <w:r w:rsidRPr="00BB50FD">
              <w:rPr>
                <w:rFonts w:ascii="Century Gothic" w:hAnsi="Century Gothic"/>
                <w:color w:val="262626"/>
                <w:sz w:val="13"/>
                <w:szCs w:val="13"/>
              </w:rPr>
              <w:t>)</w:t>
            </w:r>
          </w:p>
        </w:tc>
        <w:tc>
          <w:tcPr>
            <w:tcW w:w="533" w:type="dxa"/>
            <w:shd w:val="clear" w:color="auto" w:fill="E7F6FF"/>
            <w:textDirection w:val="btLr"/>
            <w:vAlign w:val="center"/>
          </w:tcPr>
          <w:p w:rsidR="00FE03CC" w:rsidRPr="00CB20E2" w:rsidRDefault="00FE03CC" w:rsidP="006A142A">
            <w:pPr>
              <w:jc w:val="center"/>
              <w:rPr>
                <w:rFonts w:ascii="Century Gothic" w:hAnsi="Century Gothic"/>
                <w:color w:val="262626"/>
                <w:sz w:val="9"/>
                <w:szCs w:val="9"/>
              </w:rPr>
            </w:pPr>
            <w:r w:rsidRPr="00CB20E2">
              <w:rPr>
                <w:rFonts w:ascii="Century Gothic" w:hAnsi="Century Gothic"/>
                <w:color w:val="262626"/>
                <w:sz w:val="9"/>
                <w:szCs w:val="9"/>
              </w:rPr>
              <w:t>(PFEQ Démarche</w:t>
            </w:r>
          </w:p>
          <w:p w:rsidR="00FE03CC" w:rsidRPr="00CB20E2" w:rsidRDefault="00FE03CC" w:rsidP="006A142A">
            <w:pPr>
              <w:jc w:val="center"/>
              <w:rPr>
                <w:rFonts w:ascii="Century Gothic" w:hAnsi="Century Gothic"/>
                <w:color w:val="262626"/>
                <w:sz w:val="9"/>
                <w:szCs w:val="9"/>
              </w:rPr>
            </w:pPr>
            <w:r w:rsidRPr="00CB20E2">
              <w:rPr>
                <w:rFonts w:ascii="Century Gothic" w:hAnsi="Century Gothic"/>
                <w:color w:val="262626"/>
                <w:sz w:val="9"/>
                <w:szCs w:val="9"/>
              </w:rPr>
              <w:t xml:space="preserve">création p.193 </w:t>
            </w:r>
          </w:p>
          <w:p w:rsidR="00FE03CC" w:rsidRPr="00CB20E2" w:rsidRDefault="00FE03CC" w:rsidP="00EC166A">
            <w:pPr>
              <w:jc w:val="center"/>
              <w:rPr>
                <w:sz w:val="9"/>
                <w:szCs w:val="9"/>
              </w:rPr>
            </w:pPr>
            <w:r w:rsidRPr="00CB20E2">
              <w:rPr>
                <w:rFonts w:ascii="Century Gothic" w:hAnsi="Century Gothic"/>
                <w:color w:val="262626"/>
                <w:sz w:val="9"/>
                <w:szCs w:val="9"/>
              </w:rPr>
              <w:t>voir recto tableau démarche</w:t>
            </w:r>
            <w:r w:rsidR="00EC166A">
              <w:rPr>
                <w:rFonts w:ascii="Century Gothic" w:hAnsi="Century Gothic"/>
                <w:color w:val="262626"/>
                <w:sz w:val="9"/>
                <w:szCs w:val="9"/>
              </w:rPr>
              <w:t xml:space="preserve"> des </w:t>
            </w:r>
            <w:r w:rsidRPr="00CB20E2">
              <w:rPr>
                <w:rFonts w:ascii="Century Gothic" w:hAnsi="Century Gothic"/>
                <w:color w:val="262626"/>
                <w:sz w:val="9"/>
                <w:szCs w:val="9"/>
              </w:rPr>
              <w:t xml:space="preserve"> </w:t>
            </w:r>
            <w:r w:rsidR="00B92C1C">
              <w:rPr>
                <w:rFonts w:ascii="Century Gothic" w:hAnsi="Century Gothic"/>
                <w:color w:val="262626"/>
                <w:sz w:val="9"/>
                <w:szCs w:val="9"/>
              </w:rPr>
              <w:t>3</w:t>
            </w:r>
            <w:r w:rsidR="00EC166A">
              <w:rPr>
                <w:rFonts w:ascii="Century Gothic" w:hAnsi="Century Gothic"/>
                <w:color w:val="262626"/>
                <w:sz w:val="9"/>
                <w:szCs w:val="9"/>
              </w:rPr>
              <w:t> </w:t>
            </w:r>
            <w:r w:rsidRPr="00CB20E2">
              <w:rPr>
                <w:rFonts w:ascii="Century Gothic" w:hAnsi="Century Gothic"/>
                <w:color w:val="262626"/>
                <w:sz w:val="9"/>
                <w:szCs w:val="9"/>
              </w:rPr>
              <w:t xml:space="preserve">compétences </w:t>
            </w:r>
          </w:p>
        </w:tc>
      </w:tr>
      <w:tr w:rsidR="00FE03CC" w:rsidTr="00FE03CC">
        <w:tc>
          <w:tcPr>
            <w:tcW w:w="380" w:type="dxa"/>
            <w:tcBorders>
              <w:top w:val="nil"/>
              <w:left w:val="nil"/>
              <w:bottom w:val="nil"/>
              <w:right w:val="nil"/>
            </w:tcBorders>
            <w:shd w:val="clear" w:color="auto" w:fill="auto"/>
          </w:tcPr>
          <w:p w:rsidR="00FE03CC" w:rsidRDefault="00FE03CC" w:rsidP="005660D9"/>
        </w:tc>
        <w:tc>
          <w:tcPr>
            <w:tcW w:w="382" w:type="dxa"/>
            <w:tcBorders>
              <w:top w:val="nil"/>
              <w:left w:val="nil"/>
              <w:bottom w:val="nil"/>
              <w:right w:val="nil"/>
            </w:tcBorders>
            <w:shd w:val="clear" w:color="auto" w:fill="auto"/>
          </w:tcPr>
          <w:p w:rsidR="00FE03CC" w:rsidRDefault="00FE03CC" w:rsidP="005660D9"/>
        </w:tc>
        <w:tc>
          <w:tcPr>
            <w:tcW w:w="386" w:type="dxa"/>
            <w:tcBorders>
              <w:top w:val="nil"/>
              <w:left w:val="nil"/>
              <w:bottom w:val="nil"/>
              <w:right w:val="single" w:sz="4" w:space="0" w:color="auto"/>
            </w:tcBorders>
            <w:shd w:val="clear" w:color="auto" w:fill="auto"/>
          </w:tcPr>
          <w:p w:rsidR="00FE03CC" w:rsidRDefault="00FE03CC" w:rsidP="005660D9"/>
        </w:tc>
        <w:tc>
          <w:tcPr>
            <w:tcW w:w="4431" w:type="dxa"/>
            <w:gridSpan w:val="11"/>
            <w:vMerge w:val="restart"/>
            <w:tcBorders>
              <w:top w:val="single" w:sz="4" w:space="0" w:color="auto"/>
              <w:left w:val="single" w:sz="4" w:space="0" w:color="auto"/>
            </w:tcBorders>
            <w:shd w:val="clear" w:color="auto" w:fill="auto"/>
          </w:tcPr>
          <w:p w:rsidR="00FE03CC" w:rsidRPr="00BB50FD" w:rsidRDefault="00FE03CC" w:rsidP="00BB50FD">
            <w:pPr>
              <w:spacing w:before="120"/>
              <w:jc w:val="center"/>
              <w:rPr>
                <w:sz w:val="20"/>
                <w:szCs w:val="20"/>
              </w:rPr>
            </w:pPr>
            <w:r w:rsidRPr="003B141E">
              <w:rPr>
                <w:b/>
                <w:sz w:val="20"/>
                <w:szCs w:val="20"/>
                <w:shd w:val="clear" w:color="auto" w:fill="EFF9FF"/>
              </w:rPr>
              <w:t>1</w:t>
            </w:r>
            <w:r w:rsidRPr="003B141E">
              <w:rPr>
                <w:b/>
                <w:sz w:val="20"/>
                <w:szCs w:val="20"/>
                <w:shd w:val="clear" w:color="auto" w:fill="EFF9FF"/>
                <w:vertAlign w:val="superscript"/>
              </w:rPr>
              <w:t>er</w:t>
            </w:r>
            <w:r w:rsidRPr="003B141E">
              <w:rPr>
                <w:b/>
                <w:sz w:val="20"/>
                <w:szCs w:val="20"/>
                <w:shd w:val="clear" w:color="auto" w:fill="EFF9FF"/>
              </w:rPr>
              <w:t xml:space="preserve"> cycle</w:t>
            </w:r>
            <w:r w:rsidRPr="00BB50FD">
              <w:rPr>
                <w:sz w:val="20"/>
                <w:szCs w:val="20"/>
                <w:shd w:val="clear" w:color="auto" w:fill="EFF9FF"/>
              </w:rPr>
              <w:t xml:space="preserve"> du primaire</w:t>
            </w:r>
          </w:p>
          <w:p w:rsidR="00FE03CC" w:rsidRDefault="00FE03CC" w:rsidP="00EE3331"/>
          <w:p w:rsidR="00FE03CC" w:rsidRPr="00BB50FD" w:rsidRDefault="00FE03CC" w:rsidP="00173688">
            <w:pPr>
              <w:rPr>
                <w:rFonts w:ascii="Arial Rounded MT Bold" w:hAnsi="Arial Rounded MT Bold"/>
                <w:sz w:val="20"/>
                <w:szCs w:val="20"/>
              </w:rPr>
            </w:pPr>
            <w:r>
              <w:rPr>
                <w:rFonts w:cs="Arial"/>
                <w:sz w:val="18"/>
                <w:szCs w:val="18"/>
              </w:rPr>
              <w:t>Année scolaire : 1</w:t>
            </w:r>
            <w:r>
              <w:rPr>
                <w:rFonts w:cs="Arial"/>
                <w:sz w:val="18"/>
                <w:szCs w:val="18"/>
                <w:vertAlign w:val="superscript"/>
              </w:rPr>
              <w:t>re</w:t>
            </w:r>
            <w:r w:rsidRPr="00173688">
              <w:rPr>
                <w:rFonts w:cs="Arial"/>
                <w:sz w:val="18"/>
                <w:szCs w:val="18"/>
              </w:rPr>
              <w:t xml:space="preserve"> année</w:t>
            </w:r>
            <w:r w:rsidRPr="00173688">
              <w:rPr>
                <w:rFonts w:ascii="Arial Rounded MT Bold" w:hAnsi="Arial Rounded MT Bold"/>
                <w:sz w:val="18"/>
                <w:szCs w:val="18"/>
              </w:rPr>
              <w:t xml:space="preserve"> </w:t>
            </w:r>
            <w:r w:rsidRPr="00173688">
              <w:rPr>
                <w:rFonts w:ascii="Arial Rounded MT Bold" w:hAnsi="Arial Rounded MT Bold"/>
                <w:sz w:val="18"/>
                <w:szCs w:val="18"/>
              </w:rPr>
              <w:sym w:font="Wingdings" w:char="F071"/>
            </w:r>
            <w:r w:rsidRPr="00173688">
              <w:rPr>
                <w:rFonts w:ascii="Arial Rounded MT Bold" w:hAnsi="Arial Rounded MT Bold"/>
                <w:sz w:val="18"/>
                <w:szCs w:val="18"/>
              </w:rPr>
              <w:t xml:space="preserve">    </w:t>
            </w:r>
            <w:r>
              <w:rPr>
                <w:rFonts w:cs="Arial"/>
                <w:sz w:val="18"/>
                <w:szCs w:val="18"/>
              </w:rPr>
              <w:t>2</w:t>
            </w:r>
            <w:r w:rsidRPr="00173688">
              <w:rPr>
                <w:rFonts w:cs="Arial"/>
                <w:sz w:val="18"/>
                <w:szCs w:val="18"/>
                <w:vertAlign w:val="superscript"/>
              </w:rPr>
              <w:t>e</w:t>
            </w:r>
            <w:r w:rsidRPr="00173688">
              <w:rPr>
                <w:rFonts w:cs="Arial"/>
                <w:sz w:val="18"/>
                <w:szCs w:val="18"/>
              </w:rPr>
              <w:t xml:space="preserve"> année </w:t>
            </w:r>
            <w:r w:rsidRPr="00173688">
              <w:rPr>
                <w:rFonts w:ascii="Arial Rounded MT Bold" w:hAnsi="Arial Rounded MT Bold"/>
                <w:sz w:val="18"/>
                <w:szCs w:val="18"/>
              </w:rPr>
              <w:sym w:font="Wingdings" w:char="F071"/>
            </w:r>
          </w:p>
          <w:p w:rsidR="00FE03CC" w:rsidRDefault="00FE03CC" w:rsidP="00EE3331">
            <w:pPr>
              <w:rPr>
                <w:sz w:val="13"/>
                <w:szCs w:val="13"/>
              </w:rPr>
            </w:pPr>
          </w:p>
          <w:p w:rsidR="00FE03CC" w:rsidRDefault="00FE03CC" w:rsidP="00EE3331">
            <w:pPr>
              <w:rPr>
                <w:sz w:val="13"/>
                <w:szCs w:val="13"/>
              </w:rPr>
            </w:pPr>
          </w:p>
          <w:p w:rsidR="00FE03CC" w:rsidRPr="00BB50FD" w:rsidRDefault="00FE03CC" w:rsidP="000257D3">
            <w:pPr>
              <w:ind w:left="113" w:right="113"/>
              <w:rPr>
                <w:sz w:val="14"/>
                <w:szCs w:val="14"/>
              </w:rPr>
            </w:pPr>
          </w:p>
        </w:tc>
        <w:tc>
          <w:tcPr>
            <w:tcW w:w="532" w:type="dxa"/>
            <w:vMerge w:val="restart"/>
            <w:tcBorders>
              <w:top w:val="single" w:sz="4" w:space="0" w:color="auto"/>
              <w:left w:val="single" w:sz="4" w:space="0" w:color="auto"/>
            </w:tcBorders>
            <w:shd w:val="clear" w:color="auto" w:fill="FFFFCC"/>
            <w:textDirection w:val="btLr"/>
            <w:vAlign w:val="center"/>
          </w:tcPr>
          <w:p w:rsidR="00FE03CC" w:rsidRPr="00BB50FD" w:rsidRDefault="00FE03CC" w:rsidP="00AC67AA">
            <w:pPr>
              <w:ind w:left="113" w:right="113"/>
              <w:jc w:val="center"/>
              <w:rPr>
                <w:sz w:val="14"/>
                <w:szCs w:val="14"/>
              </w:rPr>
            </w:pPr>
            <w:r>
              <w:rPr>
                <w:sz w:val="14"/>
                <w:szCs w:val="14"/>
              </w:rPr>
              <w:t>Actions locomotrices et non locomotrices</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Partie du corps</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Structuration métrique</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Espace personnel</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Espace général</w:t>
            </w:r>
          </w:p>
        </w:tc>
        <w:tc>
          <w:tcPr>
            <w:tcW w:w="532"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Énergie</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Relation entre partenaires</w:t>
            </w:r>
          </w:p>
        </w:tc>
        <w:tc>
          <w:tcPr>
            <w:tcW w:w="533" w:type="dxa"/>
            <w:vMerge w:val="restart"/>
            <w:shd w:val="clear" w:color="auto" w:fill="E7F6FF"/>
            <w:textDirection w:val="btLr"/>
            <w:vAlign w:val="center"/>
          </w:tcPr>
          <w:p w:rsidR="00FE03CC" w:rsidRPr="00BB50FD" w:rsidRDefault="00FE03CC" w:rsidP="00BB50FD">
            <w:pPr>
              <w:ind w:left="113" w:right="113"/>
              <w:jc w:val="center"/>
              <w:rPr>
                <w:sz w:val="14"/>
                <w:szCs w:val="14"/>
              </w:rPr>
            </w:pPr>
            <w:r>
              <w:rPr>
                <w:sz w:val="14"/>
                <w:szCs w:val="14"/>
              </w:rPr>
              <w:t>Position</w:t>
            </w:r>
          </w:p>
        </w:tc>
        <w:tc>
          <w:tcPr>
            <w:tcW w:w="533" w:type="dxa"/>
            <w:vMerge w:val="restart"/>
            <w:shd w:val="clear" w:color="auto" w:fill="E7F6FF"/>
            <w:textDirection w:val="btLr"/>
            <w:vAlign w:val="center"/>
          </w:tcPr>
          <w:p w:rsidR="00FE03CC" w:rsidRPr="00BB50FD" w:rsidRDefault="00FE03CC" w:rsidP="00BB50FD">
            <w:pPr>
              <w:ind w:left="113" w:right="113"/>
              <w:jc w:val="center"/>
              <w:rPr>
                <w:sz w:val="14"/>
                <w:szCs w:val="14"/>
              </w:rPr>
            </w:pPr>
            <w:r>
              <w:rPr>
                <w:sz w:val="14"/>
                <w:szCs w:val="14"/>
              </w:rPr>
              <w:t>Phrase</w:t>
            </w:r>
          </w:p>
        </w:tc>
        <w:tc>
          <w:tcPr>
            <w:tcW w:w="533" w:type="dxa"/>
            <w:vMerge w:val="restart"/>
            <w:shd w:val="clear" w:color="auto" w:fill="E7F6FF"/>
            <w:textDirection w:val="btLr"/>
            <w:vAlign w:val="center"/>
          </w:tcPr>
          <w:p w:rsidR="00FE03CC" w:rsidRPr="00BB50FD" w:rsidRDefault="00FE03CC" w:rsidP="00BB50FD">
            <w:pPr>
              <w:ind w:left="113" w:right="113"/>
              <w:jc w:val="center"/>
              <w:rPr>
                <w:sz w:val="14"/>
                <w:szCs w:val="14"/>
              </w:rPr>
            </w:pPr>
            <w:r>
              <w:rPr>
                <w:sz w:val="14"/>
                <w:szCs w:val="14"/>
              </w:rPr>
              <w:t>Forme</w:t>
            </w:r>
          </w:p>
        </w:tc>
        <w:tc>
          <w:tcPr>
            <w:tcW w:w="532"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Respiration abdominale</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latéralité</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Mobilité des parties du corps</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Transfert du poids</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Focalisation</w:t>
            </w:r>
          </w:p>
        </w:tc>
        <w:tc>
          <w:tcPr>
            <w:tcW w:w="533" w:type="dxa"/>
            <w:vMerge w:val="restart"/>
            <w:shd w:val="clear" w:color="auto" w:fill="E7F6FF"/>
            <w:textDirection w:val="btLr"/>
            <w:vAlign w:val="center"/>
          </w:tcPr>
          <w:p w:rsidR="00FE03CC" w:rsidRPr="00BB50FD" w:rsidRDefault="00FE03CC" w:rsidP="00BB50FD">
            <w:pPr>
              <w:ind w:left="113" w:right="113"/>
              <w:jc w:val="center"/>
              <w:rPr>
                <w:sz w:val="14"/>
                <w:szCs w:val="14"/>
              </w:rPr>
            </w:pPr>
            <w:r>
              <w:rPr>
                <w:sz w:val="14"/>
                <w:szCs w:val="14"/>
              </w:rPr>
              <w:t>Répétition</w:t>
            </w:r>
          </w:p>
        </w:tc>
        <w:tc>
          <w:tcPr>
            <w:tcW w:w="533" w:type="dxa"/>
            <w:vMerge w:val="restart"/>
            <w:shd w:val="clear" w:color="auto" w:fill="E7F6FF"/>
            <w:textDirection w:val="btLr"/>
            <w:vAlign w:val="center"/>
          </w:tcPr>
          <w:p w:rsidR="00FE03CC" w:rsidRPr="00BB50FD" w:rsidRDefault="00FE03CC" w:rsidP="002C0B80">
            <w:pPr>
              <w:ind w:left="113" w:right="113"/>
              <w:jc w:val="center"/>
              <w:rPr>
                <w:sz w:val="14"/>
                <w:szCs w:val="14"/>
              </w:rPr>
            </w:pPr>
            <w:r>
              <w:rPr>
                <w:sz w:val="14"/>
                <w:szCs w:val="14"/>
              </w:rPr>
              <w:t>Variation</w:t>
            </w:r>
          </w:p>
        </w:tc>
        <w:tc>
          <w:tcPr>
            <w:tcW w:w="533" w:type="dxa"/>
            <w:vMerge w:val="restart"/>
            <w:shd w:val="clear" w:color="auto" w:fill="E7F6FF"/>
            <w:textDirection w:val="btLr"/>
            <w:vAlign w:val="center"/>
          </w:tcPr>
          <w:p w:rsidR="00FE03CC" w:rsidRPr="00BB50FD" w:rsidRDefault="00FE03CC" w:rsidP="00BB50FD">
            <w:pPr>
              <w:ind w:left="113" w:right="113"/>
              <w:jc w:val="center"/>
              <w:rPr>
                <w:sz w:val="14"/>
                <w:szCs w:val="14"/>
              </w:rPr>
            </w:pPr>
            <w:r>
              <w:rPr>
                <w:sz w:val="14"/>
                <w:szCs w:val="14"/>
              </w:rPr>
              <w:t>Effets de contraste</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Périodes artistiques</w:t>
            </w:r>
          </w:p>
        </w:tc>
        <w:tc>
          <w:tcPr>
            <w:tcW w:w="533" w:type="dxa"/>
            <w:vMerge w:val="restart"/>
            <w:shd w:val="clear" w:color="auto" w:fill="FFFFCC"/>
            <w:textDirection w:val="btLr"/>
            <w:vAlign w:val="center"/>
          </w:tcPr>
          <w:p w:rsidR="00FE03CC" w:rsidRPr="00BB50FD" w:rsidRDefault="00FE03CC" w:rsidP="00BB50FD">
            <w:pPr>
              <w:ind w:left="113" w:right="113"/>
              <w:jc w:val="center"/>
              <w:rPr>
                <w:sz w:val="14"/>
                <w:szCs w:val="14"/>
              </w:rPr>
            </w:pPr>
            <w:r>
              <w:rPr>
                <w:sz w:val="14"/>
                <w:szCs w:val="14"/>
              </w:rPr>
              <w:t>Période contemporaine</w:t>
            </w:r>
          </w:p>
        </w:tc>
        <w:tc>
          <w:tcPr>
            <w:tcW w:w="532" w:type="dxa"/>
            <w:vMerge w:val="restart"/>
            <w:shd w:val="clear" w:color="auto" w:fill="FFFFCC"/>
            <w:textDirection w:val="btLr"/>
            <w:vAlign w:val="center"/>
          </w:tcPr>
          <w:p w:rsidR="00FE03CC" w:rsidRPr="00BB50FD" w:rsidRDefault="00FE03CC" w:rsidP="00BB50FD">
            <w:pPr>
              <w:ind w:left="113" w:right="113"/>
              <w:jc w:val="center"/>
              <w:rPr>
                <w:sz w:val="14"/>
                <w:szCs w:val="14"/>
              </w:rPr>
            </w:pPr>
          </w:p>
        </w:tc>
        <w:tc>
          <w:tcPr>
            <w:tcW w:w="533" w:type="dxa"/>
            <w:vMerge w:val="restart"/>
            <w:shd w:val="clear" w:color="auto" w:fill="E7F6FF"/>
            <w:textDirection w:val="btLr"/>
            <w:vAlign w:val="center"/>
          </w:tcPr>
          <w:p w:rsidR="00FE03CC" w:rsidRPr="00BB50FD" w:rsidRDefault="00FE03CC" w:rsidP="00AC67AA">
            <w:pPr>
              <w:ind w:left="113" w:right="113"/>
              <w:jc w:val="center"/>
              <w:rPr>
                <w:sz w:val="14"/>
                <w:szCs w:val="14"/>
              </w:rPr>
            </w:pPr>
            <w:r>
              <w:rPr>
                <w:sz w:val="14"/>
                <w:szCs w:val="14"/>
              </w:rPr>
              <w:t>Démarche</w:t>
            </w:r>
            <w:r w:rsidR="00BE6445">
              <w:rPr>
                <w:sz w:val="14"/>
                <w:szCs w:val="14"/>
              </w:rPr>
              <w:t>s</w:t>
            </w:r>
          </w:p>
        </w:tc>
      </w:tr>
      <w:tr w:rsidR="00FE03CC" w:rsidTr="00FE03CC">
        <w:trPr>
          <w:trHeight w:val="338"/>
        </w:trPr>
        <w:tc>
          <w:tcPr>
            <w:tcW w:w="380" w:type="dxa"/>
            <w:tcBorders>
              <w:top w:val="nil"/>
              <w:left w:val="nil"/>
              <w:bottom w:val="nil"/>
              <w:right w:val="nil"/>
            </w:tcBorders>
            <w:shd w:val="clear" w:color="auto" w:fill="auto"/>
          </w:tcPr>
          <w:p w:rsidR="00FE03CC" w:rsidRDefault="00FE03CC" w:rsidP="00E36C5A"/>
        </w:tc>
        <w:tc>
          <w:tcPr>
            <w:tcW w:w="382" w:type="dxa"/>
            <w:tcBorders>
              <w:top w:val="nil"/>
              <w:left w:val="nil"/>
              <w:bottom w:val="nil"/>
              <w:right w:val="nil"/>
            </w:tcBorders>
            <w:shd w:val="clear" w:color="auto" w:fill="auto"/>
          </w:tcPr>
          <w:p w:rsidR="00FE03CC" w:rsidRDefault="00FE03CC" w:rsidP="00E36C5A"/>
        </w:tc>
        <w:tc>
          <w:tcPr>
            <w:tcW w:w="386" w:type="dxa"/>
            <w:tcBorders>
              <w:top w:val="nil"/>
              <w:left w:val="nil"/>
              <w:bottom w:val="nil"/>
              <w:right w:val="single" w:sz="4" w:space="0" w:color="auto"/>
            </w:tcBorders>
            <w:shd w:val="clear" w:color="auto" w:fill="auto"/>
          </w:tcPr>
          <w:p w:rsidR="00FE03CC" w:rsidRDefault="00FE03CC" w:rsidP="00E36C5A"/>
        </w:tc>
        <w:tc>
          <w:tcPr>
            <w:tcW w:w="4431" w:type="dxa"/>
            <w:gridSpan w:val="11"/>
            <w:vMerge/>
            <w:tcBorders>
              <w:left w:val="single" w:sz="4" w:space="0" w:color="auto"/>
            </w:tcBorders>
            <w:shd w:val="clear" w:color="auto" w:fill="auto"/>
          </w:tcPr>
          <w:p w:rsidR="00FE03CC" w:rsidRDefault="00FE03CC" w:rsidP="00E36C5A"/>
        </w:tc>
        <w:tc>
          <w:tcPr>
            <w:tcW w:w="532" w:type="dxa"/>
            <w:vMerge/>
            <w:tcBorders>
              <w:left w:val="single" w:sz="4" w:space="0" w:color="auto"/>
            </w:tcBorders>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2"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2"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2" w:type="dxa"/>
            <w:vMerge/>
            <w:shd w:val="clear" w:color="auto" w:fill="FFFFCC"/>
          </w:tcPr>
          <w:p w:rsidR="00FE03CC" w:rsidRDefault="00FE03CC" w:rsidP="00E36C5A"/>
        </w:tc>
        <w:tc>
          <w:tcPr>
            <w:tcW w:w="533" w:type="dxa"/>
            <w:vMerge/>
            <w:shd w:val="clear" w:color="auto" w:fill="E7F6FF"/>
          </w:tcPr>
          <w:p w:rsidR="00FE03CC" w:rsidRDefault="00FE03CC" w:rsidP="00E36C5A"/>
        </w:tc>
      </w:tr>
      <w:tr w:rsidR="00FE03CC" w:rsidTr="00FE03CC">
        <w:trPr>
          <w:trHeight w:val="336"/>
        </w:trPr>
        <w:tc>
          <w:tcPr>
            <w:tcW w:w="380" w:type="dxa"/>
            <w:tcBorders>
              <w:top w:val="nil"/>
              <w:left w:val="nil"/>
              <w:bottom w:val="nil"/>
              <w:right w:val="nil"/>
            </w:tcBorders>
            <w:shd w:val="clear" w:color="auto" w:fill="auto"/>
          </w:tcPr>
          <w:p w:rsidR="00FE03CC" w:rsidRDefault="00FE03CC" w:rsidP="00E36C5A"/>
        </w:tc>
        <w:tc>
          <w:tcPr>
            <w:tcW w:w="382" w:type="dxa"/>
            <w:tcBorders>
              <w:top w:val="nil"/>
              <w:left w:val="nil"/>
              <w:bottom w:val="nil"/>
              <w:right w:val="nil"/>
            </w:tcBorders>
            <w:shd w:val="clear" w:color="auto" w:fill="auto"/>
          </w:tcPr>
          <w:p w:rsidR="00FE03CC" w:rsidRDefault="00FE03CC" w:rsidP="00E36C5A"/>
        </w:tc>
        <w:tc>
          <w:tcPr>
            <w:tcW w:w="386" w:type="dxa"/>
            <w:tcBorders>
              <w:top w:val="nil"/>
              <w:left w:val="nil"/>
              <w:bottom w:val="nil"/>
              <w:right w:val="single" w:sz="4" w:space="0" w:color="auto"/>
            </w:tcBorders>
            <w:shd w:val="clear" w:color="auto" w:fill="auto"/>
          </w:tcPr>
          <w:p w:rsidR="00FE03CC" w:rsidRDefault="00FE03CC" w:rsidP="00E36C5A"/>
        </w:tc>
        <w:tc>
          <w:tcPr>
            <w:tcW w:w="4431" w:type="dxa"/>
            <w:gridSpan w:val="11"/>
            <w:vMerge/>
            <w:tcBorders>
              <w:left w:val="single" w:sz="4" w:space="0" w:color="auto"/>
            </w:tcBorders>
            <w:shd w:val="clear" w:color="auto" w:fill="auto"/>
          </w:tcPr>
          <w:p w:rsidR="00FE03CC" w:rsidRDefault="00FE03CC" w:rsidP="00E36C5A"/>
        </w:tc>
        <w:tc>
          <w:tcPr>
            <w:tcW w:w="532" w:type="dxa"/>
            <w:vMerge/>
            <w:tcBorders>
              <w:left w:val="single" w:sz="4" w:space="0" w:color="auto"/>
            </w:tcBorders>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2"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2"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3" w:type="dxa"/>
            <w:vMerge/>
            <w:shd w:val="clear" w:color="auto" w:fill="E7F6FF"/>
          </w:tcPr>
          <w:p w:rsidR="00FE03CC" w:rsidRDefault="00FE03CC" w:rsidP="00E36C5A"/>
        </w:tc>
        <w:tc>
          <w:tcPr>
            <w:tcW w:w="533" w:type="dxa"/>
            <w:vMerge/>
            <w:shd w:val="clear" w:color="auto" w:fill="FFFFCC"/>
          </w:tcPr>
          <w:p w:rsidR="00FE03CC" w:rsidRDefault="00FE03CC" w:rsidP="00E36C5A"/>
        </w:tc>
        <w:tc>
          <w:tcPr>
            <w:tcW w:w="533" w:type="dxa"/>
            <w:vMerge/>
            <w:shd w:val="clear" w:color="auto" w:fill="FFFFCC"/>
          </w:tcPr>
          <w:p w:rsidR="00FE03CC" w:rsidRDefault="00FE03CC" w:rsidP="00E36C5A"/>
        </w:tc>
        <w:tc>
          <w:tcPr>
            <w:tcW w:w="532" w:type="dxa"/>
            <w:vMerge/>
            <w:shd w:val="clear" w:color="auto" w:fill="FFFFCC"/>
          </w:tcPr>
          <w:p w:rsidR="00FE03CC" w:rsidRDefault="00FE03CC" w:rsidP="00E36C5A"/>
        </w:tc>
        <w:tc>
          <w:tcPr>
            <w:tcW w:w="533" w:type="dxa"/>
            <w:vMerge/>
            <w:shd w:val="clear" w:color="auto" w:fill="E7F6FF"/>
          </w:tcPr>
          <w:p w:rsidR="00FE03CC" w:rsidRDefault="00FE03CC" w:rsidP="00E36C5A"/>
        </w:tc>
      </w:tr>
      <w:tr w:rsidR="00FE03CC" w:rsidTr="00FE03CC">
        <w:trPr>
          <w:trHeight w:val="336"/>
        </w:trPr>
        <w:tc>
          <w:tcPr>
            <w:tcW w:w="380" w:type="dxa"/>
            <w:tcBorders>
              <w:top w:val="nil"/>
              <w:left w:val="nil"/>
              <w:bottom w:val="nil"/>
              <w:right w:val="nil"/>
            </w:tcBorders>
            <w:shd w:val="clear" w:color="auto" w:fill="auto"/>
          </w:tcPr>
          <w:p w:rsidR="00FE03CC" w:rsidRDefault="00FE03CC" w:rsidP="00E36C5A"/>
        </w:tc>
        <w:tc>
          <w:tcPr>
            <w:tcW w:w="382" w:type="dxa"/>
            <w:tcBorders>
              <w:top w:val="nil"/>
              <w:left w:val="nil"/>
              <w:bottom w:val="nil"/>
              <w:right w:val="nil"/>
            </w:tcBorders>
            <w:shd w:val="clear" w:color="auto" w:fill="auto"/>
          </w:tcPr>
          <w:p w:rsidR="00FE03CC" w:rsidRDefault="00FE03CC" w:rsidP="00E36C5A"/>
        </w:tc>
        <w:tc>
          <w:tcPr>
            <w:tcW w:w="386" w:type="dxa"/>
            <w:tcBorders>
              <w:top w:val="nil"/>
              <w:left w:val="nil"/>
              <w:bottom w:val="nil"/>
              <w:right w:val="single" w:sz="4" w:space="0" w:color="auto"/>
            </w:tcBorders>
            <w:shd w:val="clear" w:color="auto" w:fill="auto"/>
          </w:tcPr>
          <w:p w:rsidR="00FE03CC" w:rsidRDefault="00FE03CC" w:rsidP="00E36C5A"/>
        </w:tc>
        <w:tc>
          <w:tcPr>
            <w:tcW w:w="4431" w:type="dxa"/>
            <w:gridSpan w:val="11"/>
            <w:vMerge/>
            <w:tcBorders>
              <w:left w:val="single" w:sz="4" w:space="0" w:color="auto"/>
            </w:tcBorders>
            <w:shd w:val="clear" w:color="auto" w:fill="auto"/>
          </w:tcPr>
          <w:p w:rsidR="00FE03CC" w:rsidRDefault="00FE03CC" w:rsidP="00E36C5A"/>
        </w:tc>
        <w:tc>
          <w:tcPr>
            <w:tcW w:w="532" w:type="dxa"/>
            <w:vMerge/>
            <w:tcBorders>
              <w:left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2"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E7F6FF"/>
          </w:tcPr>
          <w:p w:rsidR="00FE03CC" w:rsidRDefault="00FE03CC" w:rsidP="00E36C5A"/>
        </w:tc>
        <w:tc>
          <w:tcPr>
            <w:tcW w:w="533" w:type="dxa"/>
            <w:vMerge/>
            <w:tcBorders>
              <w:bottom w:val="single" w:sz="4" w:space="0" w:color="auto"/>
            </w:tcBorders>
            <w:shd w:val="clear" w:color="auto" w:fill="E7F6FF"/>
          </w:tcPr>
          <w:p w:rsidR="00FE03CC" w:rsidRDefault="00FE03CC" w:rsidP="00E36C5A"/>
        </w:tc>
        <w:tc>
          <w:tcPr>
            <w:tcW w:w="533" w:type="dxa"/>
            <w:vMerge/>
            <w:tcBorders>
              <w:bottom w:val="single" w:sz="4" w:space="0" w:color="auto"/>
            </w:tcBorders>
            <w:shd w:val="clear" w:color="auto" w:fill="E7F6FF"/>
          </w:tcPr>
          <w:p w:rsidR="00FE03CC" w:rsidRDefault="00FE03CC" w:rsidP="00E36C5A"/>
        </w:tc>
        <w:tc>
          <w:tcPr>
            <w:tcW w:w="532"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E7F6FF"/>
          </w:tcPr>
          <w:p w:rsidR="00FE03CC" w:rsidRDefault="00FE03CC" w:rsidP="00E36C5A"/>
        </w:tc>
        <w:tc>
          <w:tcPr>
            <w:tcW w:w="533" w:type="dxa"/>
            <w:vMerge/>
            <w:tcBorders>
              <w:bottom w:val="single" w:sz="4" w:space="0" w:color="auto"/>
            </w:tcBorders>
            <w:shd w:val="clear" w:color="auto" w:fill="E7F6FF"/>
          </w:tcPr>
          <w:p w:rsidR="00FE03CC" w:rsidRDefault="00FE03CC" w:rsidP="00E36C5A"/>
        </w:tc>
        <w:tc>
          <w:tcPr>
            <w:tcW w:w="533" w:type="dxa"/>
            <w:vMerge/>
            <w:tcBorders>
              <w:bottom w:val="single" w:sz="4" w:space="0" w:color="auto"/>
            </w:tcBorders>
            <w:shd w:val="clear" w:color="auto" w:fill="E7F6FF"/>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FFFFCC"/>
          </w:tcPr>
          <w:p w:rsidR="00FE03CC" w:rsidRDefault="00FE03CC" w:rsidP="00E36C5A"/>
        </w:tc>
        <w:tc>
          <w:tcPr>
            <w:tcW w:w="532" w:type="dxa"/>
            <w:vMerge/>
            <w:tcBorders>
              <w:bottom w:val="single" w:sz="4" w:space="0" w:color="auto"/>
            </w:tcBorders>
            <w:shd w:val="clear" w:color="auto" w:fill="FFFFCC"/>
          </w:tcPr>
          <w:p w:rsidR="00FE03CC" w:rsidRDefault="00FE03CC" w:rsidP="00E36C5A"/>
        </w:tc>
        <w:tc>
          <w:tcPr>
            <w:tcW w:w="533" w:type="dxa"/>
            <w:vMerge/>
            <w:tcBorders>
              <w:bottom w:val="single" w:sz="4" w:space="0" w:color="auto"/>
            </w:tcBorders>
            <w:shd w:val="clear" w:color="auto" w:fill="E7F6FF"/>
          </w:tcPr>
          <w:p w:rsidR="00FE03CC" w:rsidRDefault="00FE03CC" w:rsidP="00E36C5A"/>
        </w:tc>
      </w:tr>
      <w:tr w:rsidR="00FE03CC" w:rsidTr="00FE03CC">
        <w:trPr>
          <w:cantSplit/>
          <w:trHeight w:val="318"/>
        </w:trPr>
        <w:tc>
          <w:tcPr>
            <w:tcW w:w="380" w:type="dxa"/>
            <w:tcBorders>
              <w:top w:val="nil"/>
              <w:left w:val="nil"/>
              <w:bottom w:val="nil"/>
              <w:right w:val="nil"/>
            </w:tcBorders>
            <w:shd w:val="clear" w:color="auto" w:fill="auto"/>
          </w:tcPr>
          <w:p w:rsidR="00FE03CC" w:rsidRPr="00A9282E" w:rsidRDefault="00FE03CC" w:rsidP="00A9282E"/>
        </w:tc>
        <w:tc>
          <w:tcPr>
            <w:tcW w:w="382" w:type="dxa"/>
            <w:tcBorders>
              <w:top w:val="nil"/>
              <w:left w:val="nil"/>
              <w:bottom w:val="nil"/>
              <w:right w:val="nil"/>
            </w:tcBorders>
            <w:shd w:val="clear" w:color="auto" w:fill="auto"/>
          </w:tcPr>
          <w:p w:rsidR="00FE03CC" w:rsidRPr="00A9282E" w:rsidRDefault="00FE03CC" w:rsidP="00A9282E"/>
        </w:tc>
        <w:tc>
          <w:tcPr>
            <w:tcW w:w="386" w:type="dxa"/>
            <w:tcBorders>
              <w:top w:val="nil"/>
              <w:left w:val="nil"/>
              <w:bottom w:val="nil"/>
              <w:right w:val="single" w:sz="4" w:space="0" w:color="auto"/>
            </w:tcBorders>
            <w:shd w:val="clear" w:color="auto" w:fill="auto"/>
          </w:tcPr>
          <w:p w:rsidR="00FE03CC" w:rsidRPr="00A9282E" w:rsidRDefault="00FE03CC" w:rsidP="00A9282E"/>
        </w:tc>
        <w:tc>
          <w:tcPr>
            <w:tcW w:w="4431" w:type="dxa"/>
            <w:gridSpan w:val="11"/>
            <w:vMerge w:val="restart"/>
            <w:tcBorders>
              <w:left w:val="single" w:sz="4" w:space="0" w:color="auto"/>
            </w:tcBorders>
            <w:shd w:val="clear" w:color="auto" w:fill="EFF9FF"/>
          </w:tcPr>
          <w:p w:rsidR="00FE03CC" w:rsidRDefault="00FE03CC" w:rsidP="00A9282E">
            <w:pPr>
              <w:rPr>
                <w:sz w:val="12"/>
                <w:szCs w:val="12"/>
              </w:rPr>
            </w:pPr>
            <w:r w:rsidRPr="00BB50FD">
              <w:rPr>
                <w:sz w:val="13"/>
                <w:szCs w:val="13"/>
              </w:rPr>
              <w:t>VOCABULAIRE</w:t>
            </w:r>
            <w:r>
              <w:rPr>
                <w:sz w:val="12"/>
                <w:szCs w:val="12"/>
              </w:rPr>
              <w:t xml:space="preserve"> </w:t>
            </w:r>
          </w:p>
          <w:p w:rsidR="00FE03CC" w:rsidRDefault="00FE03CC" w:rsidP="00A9282E">
            <w:pPr>
              <w:rPr>
                <w:sz w:val="12"/>
                <w:szCs w:val="12"/>
              </w:rPr>
            </w:pPr>
          </w:p>
          <w:p w:rsidR="00FE03CC" w:rsidRPr="000D4E72" w:rsidRDefault="00FE03CC" w:rsidP="004A12EB">
            <w:pPr>
              <w:rPr>
                <w:sz w:val="12"/>
                <w:szCs w:val="12"/>
              </w:rPr>
            </w:pPr>
            <w:r>
              <w:rPr>
                <w:sz w:val="12"/>
                <w:szCs w:val="12"/>
              </w:rPr>
              <w:t>Action, arrêt, corps, danse créative, danse traditionnelle, danser, en cercle, espace, forme (longue, large), geste, inventer, mouvement, niveau (bas, moyen), partie du corps, phrase, position de départ, position finale, pulsation, regard, respiration, ronde, suivre, vers l’avant, vers l’arrière</w:t>
            </w:r>
          </w:p>
        </w:tc>
        <w:tc>
          <w:tcPr>
            <w:tcW w:w="532" w:type="dxa"/>
            <w:vMerge w:val="restart"/>
            <w:shd w:val="clear" w:color="auto" w:fill="auto"/>
            <w:textDirection w:val="btLr"/>
            <w:vAlign w:val="center"/>
          </w:tcPr>
          <w:p w:rsidR="00FE03CC" w:rsidRPr="00A238A9" w:rsidRDefault="00FE03CC" w:rsidP="00144060">
            <w:pPr>
              <w:numPr>
                <w:ilvl w:val="0"/>
                <w:numId w:val="27"/>
              </w:numPr>
              <w:ind w:right="113"/>
              <w:rPr>
                <w:rFonts w:ascii="Arial Narrow" w:hAnsi="Arial Narrow"/>
                <w:sz w:val="16"/>
                <w:szCs w:val="16"/>
              </w:rPr>
            </w:pPr>
            <w:r>
              <w:rPr>
                <w:rFonts w:ascii="Arial Narrow" w:hAnsi="Arial Narrow"/>
                <w:sz w:val="16"/>
                <w:szCs w:val="16"/>
              </w:rPr>
              <w:t>Marcher, courir, rouler, ramper, rebondir, faire des poses, s’élever/s’abaisser</w:t>
            </w:r>
          </w:p>
        </w:tc>
        <w:tc>
          <w:tcPr>
            <w:tcW w:w="533" w:type="dxa"/>
            <w:vMerge w:val="restart"/>
            <w:shd w:val="clear" w:color="auto" w:fill="auto"/>
            <w:textDirection w:val="btLr"/>
            <w:vAlign w:val="center"/>
          </w:tcPr>
          <w:p w:rsidR="00FE03CC" w:rsidRPr="00A238A9" w:rsidRDefault="00FE03CC" w:rsidP="00144060">
            <w:pPr>
              <w:numPr>
                <w:ilvl w:val="0"/>
                <w:numId w:val="27"/>
              </w:numPr>
              <w:ind w:right="113"/>
              <w:rPr>
                <w:rFonts w:ascii="Arial Narrow" w:hAnsi="Arial Narrow"/>
                <w:sz w:val="16"/>
                <w:szCs w:val="16"/>
              </w:rPr>
            </w:pPr>
            <w:r>
              <w:rPr>
                <w:rFonts w:ascii="Arial Narrow" w:hAnsi="Arial Narrow"/>
                <w:sz w:val="16"/>
                <w:szCs w:val="16"/>
              </w:rPr>
              <w:t>Geste quotidien, forme longue, large</w:t>
            </w:r>
          </w:p>
        </w:tc>
        <w:tc>
          <w:tcPr>
            <w:tcW w:w="533" w:type="dxa"/>
            <w:vMerge w:val="restart"/>
            <w:shd w:val="clear" w:color="auto" w:fill="auto"/>
            <w:textDirection w:val="btLr"/>
            <w:vAlign w:val="center"/>
          </w:tcPr>
          <w:p w:rsidR="00FE03CC" w:rsidRPr="00A238A9" w:rsidRDefault="00FE03CC" w:rsidP="00144060">
            <w:pPr>
              <w:numPr>
                <w:ilvl w:val="0"/>
                <w:numId w:val="27"/>
              </w:numPr>
              <w:ind w:right="113"/>
              <w:rPr>
                <w:rFonts w:ascii="Arial Narrow" w:hAnsi="Arial Narrow"/>
                <w:sz w:val="16"/>
                <w:szCs w:val="16"/>
              </w:rPr>
            </w:pPr>
            <w:r>
              <w:rPr>
                <w:rFonts w:ascii="Arial Narrow" w:hAnsi="Arial Narrow"/>
                <w:sz w:val="16"/>
                <w:szCs w:val="16"/>
              </w:rPr>
              <w:t>Pulsation, arrêt, tempo moyen, structure binaire</w:t>
            </w:r>
          </w:p>
        </w:tc>
        <w:tc>
          <w:tcPr>
            <w:tcW w:w="533" w:type="dxa"/>
            <w:vMerge w:val="restart"/>
            <w:shd w:val="clear" w:color="auto" w:fill="FFFFFF" w:themeFill="background1"/>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Niveaux bas et moyen</w:t>
            </w:r>
          </w:p>
        </w:tc>
        <w:tc>
          <w:tcPr>
            <w:tcW w:w="533" w:type="dxa"/>
            <w:vMerge w:val="restart"/>
            <w:shd w:val="clear" w:color="auto" w:fill="FFFFFF" w:themeFill="background1"/>
            <w:textDirection w:val="btLr"/>
            <w:vAlign w:val="center"/>
          </w:tcPr>
          <w:p w:rsidR="00FE03CC" w:rsidRPr="00A238A9" w:rsidRDefault="00FE03CC" w:rsidP="00BB50FD">
            <w:pPr>
              <w:numPr>
                <w:ilvl w:val="0"/>
                <w:numId w:val="27"/>
              </w:numPr>
              <w:ind w:right="113"/>
              <w:rPr>
                <w:rFonts w:ascii="Arial Narrow" w:hAnsi="Arial Narrow"/>
                <w:sz w:val="16"/>
                <w:szCs w:val="16"/>
              </w:rPr>
            </w:pPr>
            <w:r>
              <w:rPr>
                <w:rFonts w:ascii="Arial Narrow" w:hAnsi="Arial Narrow"/>
                <w:sz w:val="16"/>
                <w:szCs w:val="16"/>
              </w:rPr>
              <w:t>Déplacement vers l’avant et vers l’arrière</w:t>
            </w:r>
          </w:p>
        </w:tc>
        <w:tc>
          <w:tcPr>
            <w:tcW w:w="532"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Un effort soudain</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3"/>
                <w:szCs w:val="13"/>
              </w:rPr>
            </w:pPr>
            <w:r w:rsidRPr="00A238A9">
              <w:rPr>
                <w:rFonts w:ascii="Arial Narrow" w:hAnsi="Arial Narrow"/>
                <w:sz w:val="13"/>
                <w:szCs w:val="13"/>
              </w:rPr>
              <w:t>Face à face, proche/loin, se rencontrer, rester ensemble, unisson, en cercle, suivre son ou ses partenaires, faire la même chose</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De départ et de fin de danse</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Phrase d’actions ou de mouvements enchaînés du début à la fin</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Personnel</w:t>
            </w:r>
            <w:r w:rsidR="00F00F24">
              <w:rPr>
                <w:rFonts w:ascii="Arial Narrow" w:hAnsi="Arial Narrow"/>
                <w:sz w:val="16"/>
                <w:szCs w:val="16"/>
              </w:rPr>
              <w:t>le</w:t>
            </w:r>
            <w:r>
              <w:rPr>
                <w:rFonts w:ascii="Arial Narrow" w:hAnsi="Arial Narrow"/>
                <w:sz w:val="16"/>
                <w:szCs w:val="16"/>
              </w:rPr>
              <w:t>, ronde</w:t>
            </w:r>
          </w:p>
        </w:tc>
        <w:tc>
          <w:tcPr>
            <w:tcW w:w="532"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En situation de détente au sol</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Utilisation distincte des deux côtés du corps</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Flexion</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Équilibre sur certains points d’appui</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Regard dirigé en situation d’arrêt</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D’un mouvement, d’une phrase de mouvements</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 xml:space="preserve">D’un </w:t>
            </w:r>
            <w:proofErr w:type="gramStart"/>
            <w:r>
              <w:rPr>
                <w:rFonts w:ascii="Arial Narrow" w:hAnsi="Arial Narrow"/>
                <w:sz w:val="16"/>
                <w:szCs w:val="16"/>
              </w:rPr>
              <w:t>mouvements</w:t>
            </w:r>
            <w:proofErr w:type="gramEnd"/>
            <w:r>
              <w:rPr>
                <w:rFonts w:ascii="Arial Narrow" w:hAnsi="Arial Narrow"/>
                <w:sz w:val="16"/>
                <w:szCs w:val="16"/>
              </w:rPr>
              <w:t xml:space="preserve"> dans une phrase de mouvements</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À partir d’un élément du langage de la danse et de la qualité expressive d’un mouvement</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Romantisme, classicisme, Renaissance, Moyen Âge, Antiquité</w:t>
            </w:r>
          </w:p>
        </w:tc>
        <w:tc>
          <w:tcPr>
            <w:tcW w:w="533" w:type="dxa"/>
            <w:vMerge w:val="restart"/>
            <w:shd w:val="clear" w:color="auto" w:fill="FFFFFF" w:themeFill="background1"/>
            <w:textDirection w:val="btLr"/>
            <w:vAlign w:val="center"/>
          </w:tcPr>
          <w:p w:rsidR="00FE03CC" w:rsidRPr="00A168FE" w:rsidRDefault="00FE03CC" w:rsidP="00A168FE">
            <w:pPr>
              <w:numPr>
                <w:ilvl w:val="0"/>
                <w:numId w:val="27"/>
              </w:numPr>
              <w:ind w:right="113"/>
              <w:rPr>
                <w:rFonts w:ascii="Arial Narrow" w:hAnsi="Arial Narrow"/>
                <w:sz w:val="10"/>
                <w:szCs w:val="10"/>
              </w:rPr>
            </w:pPr>
            <w:r w:rsidRPr="00A168FE">
              <w:rPr>
                <w:rFonts w:ascii="Arial Narrow" w:hAnsi="Arial Narrow"/>
                <w:sz w:val="10"/>
                <w:szCs w:val="10"/>
              </w:rPr>
              <w:t xml:space="preserve">Danse actuelle, ballet jazz, danses sociales, danses populaires, danses de rue, comédie </w:t>
            </w:r>
            <w:proofErr w:type="spellStart"/>
            <w:r w:rsidRPr="00A168FE">
              <w:rPr>
                <w:rFonts w:ascii="Arial Narrow" w:hAnsi="Arial Narrow"/>
                <w:sz w:val="10"/>
                <w:szCs w:val="10"/>
              </w:rPr>
              <w:t>musicalek</w:t>
            </w:r>
            <w:proofErr w:type="spellEnd"/>
            <w:r w:rsidRPr="00A168FE">
              <w:rPr>
                <w:rFonts w:ascii="Arial Narrow" w:hAnsi="Arial Narrow"/>
                <w:sz w:val="10"/>
                <w:szCs w:val="10"/>
              </w:rPr>
              <w:t>, danse moderne et postmoderne, danse néoclassique traditionnelles d’ici et d’ailleurs</w:t>
            </w:r>
          </w:p>
        </w:tc>
        <w:tc>
          <w:tcPr>
            <w:tcW w:w="532"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Réalisations d’élèves</w:t>
            </w:r>
          </w:p>
        </w:tc>
        <w:tc>
          <w:tcPr>
            <w:tcW w:w="533" w:type="dxa"/>
            <w:vMerge w:val="restart"/>
            <w:shd w:val="clear" w:color="auto" w:fill="auto"/>
            <w:textDirection w:val="btLr"/>
            <w:vAlign w:val="center"/>
          </w:tcPr>
          <w:p w:rsidR="00FE03CC" w:rsidRPr="00A238A9" w:rsidRDefault="00FE03CC" w:rsidP="00FF4887">
            <w:pPr>
              <w:numPr>
                <w:ilvl w:val="0"/>
                <w:numId w:val="27"/>
              </w:numPr>
              <w:ind w:right="113"/>
              <w:rPr>
                <w:rFonts w:ascii="Arial Narrow" w:hAnsi="Arial Narrow"/>
                <w:sz w:val="16"/>
                <w:szCs w:val="16"/>
              </w:rPr>
            </w:pPr>
            <w:r>
              <w:rPr>
                <w:rFonts w:ascii="Arial Narrow" w:hAnsi="Arial Narrow"/>
                <w:sz w:val="16"/>
                <w:szCs w:val="16"/>
              </w:rPr>
              <w:t>Utilisation de la démarche selon la compétence ciblée</w:t>
            </w:r>
          </w:p>
        </w:tc>
      </w:tr>
      <w:tr w:rsidR="00FE03CC" w:rsidTr="00FE03CC">
        <w:trPr>
          <w:cantSplit/>
          <w:trHeight w:val="313"/>
        </w:trPr>
        <w:tc>
          <w:tcPr>
            <w:tcW w:w="380" w:type="dxa"/>
            <w:tcBorders>
              <w:top w:val="nil"/>
              <w:left w:val="nil"/>
              <w:bottom w:val="nil"/>
              <w:right w:val="nil"/>
            </w:tcBorders>
            <w:shd w:val="clear" w:color="auto" w:fill="auto"/>
          </w:tcPr>
          <w:p w:rsidR="00FE03CC" w:rsidRPr="00A9282E" w:rsidRDefault="00FE03CC" w:rsidP="00A9282E"/>
        </w:tc>
        <w:tc>
          <w:tcPr>
            <w:tcW w:w="382" w:type="dxa"/>
            <w:tcBorders>
              <w:top w:val="nil"/>
              <w:left w:val="nil"/>
              <w:bottom w:val="nil"/>
              <w:right w:val="nil"/>
            </w:tcBorders>
            <w:shd w:val="clear" w:color="auto" w:fill="auto"/>
          </w:tcPr>
          <w:p w:rsidR="00FE03CC" w:rsidRPr="00A9282E" w:rsidRDefault="00FE03CC" w:rsidP="00A9282E"/>
        </w:tc>
        <w:tc>
          <w:tcPr>
            <w:tcW w:w="386" w:type="dxa"/>
            <w:tcBorders>
              <w:top w:val="nil"/>
              <w:left w:val="nil"/>
              <w:bottom w:val="nil"/>
              <w:right w:val="single" w:sz="4" w:space="0" w:color="auto"/>
            </w:tcBorders>
            <w:shd w:val="clear" w:color="auto" w:fill="auto"/>
          </w:tcPr>
          <w:p w:rsidR="00FE03CC" w:rsidRPr="00A9282E" w:rsidRDefault="00FE03CC" w:rsidP="00A9282E"/>
        </w:tc>
        <w:tc>
          <w:tcPr>
            <w:tcW w:w="4431" w:type="dxa"/>
            <w:gridSpan w:val="11"/>
            <w:vMerge/>
            <w:tcBorders>
              <w:left w:val="single" w:sz="4" w:space="0" w:color="auto"/>
            </w:tcBorders>
            <w:shd w:val="clear" w:color="auto" w:fill="EFF9FF"/>
          </w:tcPr>
          <w:p w:rsidR="00FE03CC" w:rsidRPr="00A9282E" w:rsidRDefault="00FE03CC" w:rsidP="00A9282E"/>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r>
      <w:tr w:rsidR="00FE03CC" w:rsidTr="00FE03CC">
        <w:trPr>
          <w:cantSplit/>
          <w:trHeight w:val="313"/>
        </w:trPr>
        <w:tc>
          <w:tcPr>
            <w:tcW w:w="380" w:type="dxa"/>
            <w:tcBorders>
              <w:top w:val="nil"/>
              <w:left w:val="nil"/>
              <w:bottom w:val="nil"/>
              <w:right w:val="nil"/>
            </w:tcBorders>
            <w:shd w:val="clear" w:color="auto" w:fill="auto"/>
          </w:tcPr>
          <w:p w:rsidR="00FE03CC" w:rsidRPr="00A9282E" w:rsidRDefault="00FE03CC" w:rsidP="00A9282E"/>
        </w:tc>
        <w:tc>
          <w:tcPr>
            <w:tcW w:w="382" w:type="dxa"/>
            <w:tcBorders>
              <w:top w:val="nil"/>
              <w:left w:val="nil"/>
              <w:bottom w:val="nil"/>
              <w:right w:val="nil"/>
            </w:tcBorders>
            <w:shd w:val="clear" w:color="auto" w:fill="auto"/>
          </w:tcPr>
          <w:p w:rsidR="00FE03CC" w:rsidRPr="00A9282E" w:rsidRDefault="00FE03CC" w:rsidP="00A9282E"/>
        </w:tc>
        <w:tc>
          <w:tcPr>
            <w:tcW w:w="386" w:type="dxa"/>
            <w:tcBorders>
              <w:top w:val="nil"/>
              <w:left w:val="nil"/>
              <w:bottom w:val="nil"/>
              <w:right w:val="single" w:sz="4" w:space="0" w:color="auto"/>
            </w:tcBorders>
            <w:shd w:val="clear" w:color="auto" w:fill="auto"/>
          </w:tcPr>
          <w:p w:rsidR="00FE03CC" w:rsidRPr="00A9282E" w:rsidRDefault="00FE03CC" w:rsidP="00A9282E"/>
        </w:tc>
        <w:tc>
          <w:tcPr>
            <w:tcW w:w="4431" w:type="dxa"/>
            <w:gridSpan w:val="11"/>
            <w:vMerge/>
            <w:tcBorders>
              <w:left w:val="single" w:sz="4" w:space="0" w:color="auto"/>
              <w:bottom w:val="single" w:sz="4" w:space="0" w:color="auto"/>
            </w:tcBorders>
            <w:shd w:val="clear" w:color="auto" w:fill="EFF9FF"/>
          </w:tcPr>
          <w:p w:rsidR="00FE03CC" w:rsidRPr="00A9282E" w:rsidRDefault="00FE03CC" w:rsidP="00A9282E"/>
        </w:tc>
        <w:tc>
          <w:tcPr>
            <w:tcW w:w="532" w:type="dxa"/>
            <w:vMerge/>
            <w:shd w:val="clear" w:color="auto" w:fill="E1F4FF"/>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r>
      <w:tr w:rsidR="00FE03CC" w:rsidTr="00FE03CC">
        <w:trPr>
          <w:cantSplit/>
          <w:trHeight w:val="313"/>
        </w:trPr>
        <w:tc>
          <w:tcPr>
            <w:tcW w:w="380" w:type="dxa"/>
            <w:tcBorders>
              <w:top w:val="nil"/>
              <w:left w:val="nil"/>
              <w:bottom w:val="nil"/>
              <w:right w:val="nil"/>
            </w:tcBorders>
            <w:shd w:val="clear" w:color="auto" w:fill="auto"/>
          </w:tcPr>
          <w:p w:rsidR="00FE03CC" w:rsidRPr="00A9282E" w:rsidRDefault="00FE03CC" w:rsidP="00A9282E"/>
        </w:tc>
        <w:tc>
          <w:tcPr>
            <w:tcW w:w="382" w:type="dxa"/>
            <w:tcBorders>
              <w:top w:val="nil"/>
              <w:left w:val="nil"/>
              <w:bottom w:val="nil"/>
              <w:right w:val="nil"/>
            </w:tcBorders>
            <w:shd w:val="clear" w:color="auto" w:fill="auto"/>
          </w:tcPr>
          <w:p w:rsidR="00FE03CC" w:rsidRPr="00A9282E" w:rsidRDefault="00FE03CC" w:rsidP="00A9282E"/>
        </w:tc>
        <w:tc>
          <w:tcPr>
            <w:tcW w:w="386" w:type="dxa"/>
            <w:tcBorders>
              <w:top w:val="nil"/>
              <w:left w:val="nil"/>
              <w:bottom w:val="nil"/>
              <w:right w:val="nil"/>
            </w:tcBorders>
            <w:shd w:val="clear" w:color="auto" w:fill="auto"/>
          </w:tcPr>
          <w:p w:rsidR="00FE03CC" w:rsidRPr="00A9282E" w:rsidRDefault="00FE03CC" w:rsidP="00A9282E"/>
        </w:tc>
        <w:tc>
          <w:tcPr>
            <w:tcW w:w="389" w:type="dxa"/>
            <w:tcBorders>
              <w:left w:val="nil"/>
              <w:bottom w:val="nil"/>
              <w:right w:val="nil"/>
            </w:tcBorders>
            <w:shd w:val="clear" w:color="auto" w:fill="auto"/>
          </w:tcPr>
          <w:p w:rsidR="00FE03CC" w:rsidRPr="00A9282E" w:rsidRDefault="00FE03CC" w:rsidP="00A9282E"/>
        </w:tc>
        <w:tc>
          <w:tcPr>
            <w:tcW w:w="392" w:type="dxa"/>
            <w:tcBorders>
              <w:left w:val="nil"/>
              <w:bottom w:val="nil"/>
              <w:right w:val="nil"/>
            </w:tcBorders>
            <w:shd w:val="clear" w:color="auto" w:fill="auto"/>
          </w:tcPr>
          <w:p w:rsidR="00FE03CC" w:rsidRPr="00A9282E" w:rsidRDefault="00FE03CC" w:rsidP="00A9282E"/>
        </w:tc>
        <w:tc>
          <w:tcPr>
            <w:tcW w:w="396" w:type="dxa"/>
            <w:tcBorders>
              <w:left w:val="nil"/>
              <w:bottom w:val="nil"/>
              <w:right w:val="nil"/>
            </w:tcBorders>
            <w:shd w:val="clear" w:color="auto" w:fill="auto"/>
          </w:tcPr>
          <w:p w:rsidR="00FE03CC" w:rsidRPr="00A9282E" w:rsidRDefault="00FE03CC" w:rsidP="00A9282E"/>
        </w:tc>
        <w:tc>
          <w:tcPr>
            <w:tcW w:w="396" w:type="dxa"/>
            <w:tcBorders>
              <w:left w:val="nil"/>
              <w:bottom w:val="nil"/>
              <w:right w:val="nil"/>
            </w:tcBorders>
            <w:shd w:val="clear" w:color="auto" w:fill="auto"/>
          </w:tcPr>
          <w:p w:rsidR="00FE03CC" w:rsidRPr="00A9282E" w:rsidRDefault="00FE03CC" w:rsidP="00A9282E"/>
        </w:tc>
        <w:tc>
          <w:tcPr>
            <w:tcW w:w="280" w:type="dxa"/>
            <w:tcBorders>
              <w:left w:val="nil"/>
              <w:bottom w:val="nil"/>
              <w:right w:val="nil"/>
            </w:tcBorders>
            <w:shd w:val="clear" w:color="auto" w:fill="auto"/>
          </w:tcPr>
          <w:p w:rsidR="00FE03CC" w:rsidRPr="00A9282E" w:rsidRDefault="00FE03CC" w:rsidP="00A9282E"/>
        </w:tc>
        <w:tc>
          <w:tcPr>
            <w:tcW w:w="591" w:type="dxa"/>
            <w:tcBorders>
              <w:left w:val="nil"/>
              <w:bottom w:val="nil"/>
              <w:right w:val="nil"/>
            </w:tcBorders>
            <w:shd w:val="clear" w:color="auto" w:fill="auto"/>
          </w:tcPr>
          <w:p w:rsidR="00FE03CC" w:rsidRPr="00A9282E" w:rsidRDefault="00FE03CC" w:rsidP="00A9282E"/>
        </w:tc>
        <w:tc>
          <w:tcPr>
            <w:tcW w:w="396" w:type="dxa"/>
            <w:tcBorders>
              <w:left w:val="nil"/>
              <w:bottom w:val="nil"/>
              <w:right w:val="nil"/>
            </w:tcBorders>
            <w:shd w:val="clear" w:color="auto" w:fill="auto"/>
          </w:tcPr>
          <w:p w:rsidR="00FE03CC" w:rsidRPr="00A9282E" w:rsidRDefault="00FE03CC" w:rsidP="00A9282E"/>
        </w:tc>
        <w:tc>
          <w:tcPr>
            <w:tcW w:w="396" w:type="dxa"/>
            <w:tcBorders>
              <w:left w:val="nil"/>
              <w:bottom w:val="nil"/>
              <w:right w:val="nil"/>
            </w:tcBorders>
            <w:shd w:val="clear" w:color="auto" w:fill="auto"/>
          </w:tcPr>
          <w:p w:rsidR="00FE03CC" w:rsidRPr="00A9282E" w:rsidRDefault="00FE03CC" w:rsidP="00A9282E"/>
        </w:tc>
        <w:tc>
          <w:tcPr>
            <w:tcW w:w="396" w:type="dxa"/>
            <w:tcBorders>
              <w:left w:val="nil"/>
              <w:bottom w:val="nil"/>
              <w:right w:val="nil"/>
            </w:tcBorders>
            <w:shd w:val="clear" w:color="auto" w:fill="auto"/>
          </w:tcPr>
          <w:p w:rsidR="00FE03CC" w:rsidRPr="00A9282E" w:rsidRDefault="00FE03CC" w:rsidP="00A9282E"/>
        </w:tc>
        <w:tc>
          <w:tcPr>
            <w:tcW w:w="396" w:type="dxa"/>
            <w:tcBorders>
              <w:left w:val="nil"/>
              <w:bottom w:val="nil"/>
              <w:right w:val="nil"/>
            </w:tcBorders>
            <w:shd w:val="clear" w:color="auto" w:fill="auto"/>
          </w:tcPr>
          <w:p w:rsidR="00FE03CC" w:rsidRPr="00A9282E" w:rsidRDefault="00FE03CC" w:rsidP="00A9282E"/>
        </w:tc>
        <w:tc>
          <w:tcPr>
            <w:tcW w:w="403" w:type="dxa"/>
            <w:tcBorders>
              <w:left w:val="nil"/>
              <w:bottom w:val="nil"/>
            </w:tcBorders>
            <w:shd w:val="clear" w:color="auto" w:fill="auto"/>
          </w:tcPr>
          <w:p w:rsidR="00FE03CC" w:rsidRPr="00A9282E" w:rsidRDefault="00FE03CC" w:rsidP="00A9282E"/>
        </w:tc>
        <w:tc>
          <w:tcPr>
            <w:tcW w:w="532" w:type="dxa"/>
            <w:vMerge/>
            <w:shd w:val="clear" w:color="auto" w:fill="E1F4FF"/>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r>
      <w:tr w:rsidR="00FE03CC" w:rsidTr="00FE03CC">
        <w:trPr>
          <w:cantSplit/>
          <w:trHeight w:val="313"/>
        </w:trPr>
        <w:tc>
          <w:tcPr>
            <w:tcW w:w="380" w:type="dxa"/>
            <w:tcBorders>
              <w:top w:val="nil"/>
              <w:left w:val="nil"/>
              <w:bottom w:val="single" w:sz="4" w:space="0" w:color="auto"/>
              <w:right w:val="nil"/>
            </w:tcBorders>
            <w:shd w:val="clear" w:color="auto" w:fill="auto"/>
          </w:tcPr>
          <w:p w:rsidR="00FE03CC" w:rsidRPr="00A9282E" w:rsidRDefault="00FE03CC" w:rsidP="00A9282E"/>
        </w:tc>
        <w:tc>
          <w:tcPr>
            <w:tcW w:w="382" w:type="dxa"/>
            <w:tcBorders>
              <w:top w:val="nil"/>
              <w:left w:val="nil"/>
              <w:bottom w:val="single" w:sz="4" w:space="0" w:color="auto"/>
              <w:right w:val="nil"/>
            </w:tcBorders>
            <w:shd w:val="clear" w:color="auto" w:fill="auto"/>
          </w:tcPr>
          <w:p w:rsidR="00FE03CC" w:rsidRPr="00A9282E" w:rsidRDefault="00FE03CC" w:rsidP="00A9282E"/>
        </w:tc>
        <w:tc>
          <w:tcPr>
            <w:tcW w:w="386" w:type="dxa"/>
            <w:tcBorders>
              <w:top w:val="nil"/>
              <w:left w:val="nil"/>
              <w:bottom w:val="single" w:sz="4" w:space="0" w:color="auto"/>
              <w:right w:val="nil"/>
            </w:tcBorders>
            <w:shd w:val="clear" w:color="auto" w:fill="auto"/>
          </w:tcPr>
          <w:p w:rsidR="00FE03CC" w:rsidRPr="00A9282E" w:rsidRDefault="00FE03CC" w:rsidP="00A9282E"/>
        </w:tc>
        <w:tc>
          <w:tcPr>
            <w:tcW w:w="389" w:type="dxa"/>
            <w:tcBorders>
              <w:top w:val="nil"/>
              <w:left w:val="nil"/>
              <w:bottom w:val="nil"/>
              <w:right w:val="nil"/>
            </w:tcBorders>
            <w:shd w:val="clear" w:color="auto" w:fill="auto"/>
          </w:tcPr>
          <w:p w:rsidR="00FE03CC" w:rsidRPr="00A9282E" w:rsidRDefault="00FE03CC" w:rsidP="00A9282E"/>
        </w:tc>
        <w:tc>
          <w:tcPr>
            <w:tcW w:w="392" w:type="dxa"/>
            <w:tcBorders>
              <w:top w:val="nil"/>
              <w:left w:val="nil"/>
              <w:bottom w:val="nil"/>
              <w:right w:val="nil"/>
            </w:tcBorders>
            <w:shd w:val="clear" w:color="auto" w:fill="auto"/>
          </w:tcPr>
          <w:p w:rsidR="00FE03CC" w:rsidRPr="00A9282E" w:rsidRDefault="00FE03CC" w:rsidP="00A9282E"/>
        </w:tc>
        <w:tc>
          <w:tcPr>
            <w:tcW w:w="396" w:type="dxa"/>
            <w:tcBorders>
              <w:top w:val="nil"/>
              <w:left w:val="nil"/>
              <w:bottom w:val="nil"/>
              <w:right w:val="nil"/>
            </w:tcBorders>
            <w:shd w:val="clear" w:color="auto" w:fill="auto"/>
          </w:tcPr>
          <w:p w:rsidR="00FE03CC" w:rsidRPr="00A9282E" w:rsidRDefault="00FE03CC" w:rsidP="00A9282E"/>
        </w:tc>
        <w:tc>
          <w:tcPr>
            <w:tcW w:w="396" w:type="dxa"/>
            <w:tcBorders>
              <w:top w:val="nil"/>
              <w:left w:val="nil"/>
              <w:bottom w:val="nil"/>
              <w:right w:val="nil"/>
            </w:tcBorders>
            <w:shd w:val="clear" w:color="auto" w:fill="auto"/>
          </w:tcPr>
          <w:p w:rsidR="00FE03CC" w:rsidRPr="00A9282E" w:rsidRDefault="00FE03CC" w:rsidP="00A9282E"/>
        </w:tc>
        <w:tc>
          <w:tcPr>
            <w:tcW w:w="280" w:type="dxa"/>
            <w:tcBorders>
              <w:top w:val="nil"/>
              <w:left w:val="nil"/>
              <w:bottom w:val="nil"/>
              <w:right w:val="nil"/>
            </w:tcBorders>
            <w:shd w:val="clear" w:color="auto" w:fill="auto"/>
          </w:tcPr>
          <w:p w:rsidR="00FE03CC" w:rsidRPr="00A9282E" w:rsidRDefault="00FE03CC" w:rsidP="00A9282E"/>
        </w:tc>
        <w:tc>
          <w:tcPr>
            <w:tcW w:w="591" w:type="dxa"/>
            <w:tcBorders>
              <w:top w:val="nil"/>
              <w:left w:val="nil"/>
              <w:bottom w:val="nil"/>
              <w:right w:val="nil"/>
            </w:tcBorders>
            <w:shd w:val="clear" w:color="auto" w:fill="auto"/>
          </w:tcPr>
          <w:p w:rsidR="00FE03CC" w:rsidRPr="00A9282E" w:rsidRDefault="00FE03CC" w:rsidP="00A9282E"/>
        </w:tc>
        <w:tc>
          <w:tcPr>
            <w:tcW w:w="396" w:type="dxa"/>
            <w:tcBorders>
              <w:top w:val="nil"/>
              <w:left w:val="nil"/>
              <w:bottom w:val="single" w:sz="4" w:space="0" w:color="auto"/>
              <w:right w:val="nil"/>
            </w:tcBorders>
            <w:shd w:val="clear" w:color="auto" w:fill="auto"/>
          </w:tcPr>
          <w:p w:rsidR="00FE03CC" w:rsidRPr="00A9282E" w:rsidRDefault="00FE03CC" w:rsidP="00A9282E"/>
        </w:tc>
        <w:tc>
          <w:tcPr>
            <w:tcW w:w="396" w:type="dxa"/>
            <w:tcBorders>
              <w:top w:val="nil"/>
              <w:left w:val="nil"/>
              <w:bottom w:val="single" w:sz="4" w:space="0" w:color="auto"/>
              <w:right w:val="nil"/>
            </w:tcBorders>
            <w:shd w:val="clear" w:color="auto" w:fill="auto"/>
          </w:tcPr>
          <w:p w:rsidR="00FE03CC" w:rsidRPr="00A9282E" w:rsidRDefault="00FE03CC" w:rsidP="00A9282E"/>
        </w:tc>
        <w:tc>
          <w:tcPr>
            <w:tcW w:w="396" w:type="dxa"/>
            <w:tcBorders>
              <w:top w:val="nil"/>
              <w:left w:val="nil"/>
              <w:bottom w:val="nil"/>
              <w:right w:val="nil"/>
            </w:tcBorders>
            <w:shd w:val="clear" w:color="auto" w:fill="auto"/>
          </w:tcPr>
          <w:p w:rsidR="00FE03CC" w:rsidRPr="00A9282E" w:rsidRDefault="00FE03CC" w:rsidP="00A9282E"/>
        </w:tc>
        <w:tc>
          <w:tcPr>
            <w:tcW w:w="396" w:type="dxa"/>
            <w:tcBorders>
              <w:top w:val="nil"/>
              <w:left w:val="nil"/>
              <w:bottom w:val="nil"/>
              <w:right w:val="nil"/>
            </w:tcBorders>
            <w:shd w:val="clear" w:color="auto" w:fill="auto"/>
          </w:tcPr>
          <w:p w:rsidR="00FE03CC" w:rsidRPr="00A9282E" w:rsidRDefault="00FE03CC" w:rsidP="00A9282E"/>
        </w:tc>
        <w:tc>
          <w:tcPr>
            <w:tcW w:w="403" w:type="dxa"/>
            <w:tcBorders>
              <w:top w:val="nil"/>
              <w:left w:val="nil"/>
              <w:bottom w:val="nil"/>
            </w:tcBorders>
            <w:shd w:val="clear" w:color="auto" w:fill="auto"/>
          </w:tcPr>
          <w:p w:rsidR="00FE03CC" w:rsidRPr="00A9282E" w:rsidRDefault="00FE03CC" w:rsidP="00A9282E"/>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r>
      <w:tr w:rsidR="00FE03CC" w:rsidTr="00FE03CC">
        <w:trPr>
          <w:cantSplit/>
          <w:trHeight w:val="313"/>
        </w:trPr>
        <w:tc>
          <w:tcPr>
            <w:tcW w:w="380" w:type="dxa"/>
            <w:vMerge w:val="restart"/>
            <w:tcBorders>
              <w:top w:val="single" w:sz="4" w:space="0" w:color="auto"/>
            </w:tcBorders>
            <w:shd w:val="clear" w:color="auto" w:fill="E1F4FF"/>
            <w:textDirection w:val="btLr"/>
          </w:tcPr>
          <w:p w:rsidR="00FE03CC" w:rsidRPr="00BB50FD" w:rsidRDefault="00FE03CC" w:rsidP="00BB50FD">
            <w:pPr>
              <w:ind w:left="113" w:right="113"/>
              <w:jc w:val="center"/>
              <w:rPr>
                <w:sz w:val="12"/>
                <w:szCs w:val="12"/>
              </w:rPr>
            </w:pPr>
            <w:r w:rsidRPr="00BB50FD">
              <w:rPr>
                <w:sz w:val="12"/>
                <w:szCs w:val="12"/>
              </w:rPr>
              <w:t>année</w:t>
            </w:r>
          </w:p>
        </w:tc>
        <w:tc>
          <w:tcPr>
            <w:tcW w:w="382" w:type="dxa"/>
            <w:vMerge w:val="restart"/>
            <w:tcBorders>
              <w:top w:val="single" w:sz="4" w:space="0" w:color="auto"/>
            </w:tcBorders>
            <w:shd w:val="clear" w:color="auto" w:fill="E1F4FF"/>
            <w:textDirection w:val="btLr"/>
          </w:tcPr>
          <w:p w:rsidR="00FE03CC" w:rsidRPr="00BB50FD" w:rsidRDefault="00FE03CC" w:rsidP="00BB50FD">
            <w:pPr>
              <w:ind w:left="113" w:right="113"/>
              <w:jc w:val="center"/>
              <w:rPr>
                <w:sz w:val="12"/>
                <w:szCs w:val="12"/>
              </w:rPr>
            </w:pPr>
            <w:r w:rsidRPr="00BB50FD">
              <w:rPr>
                <w:sz w:val="12"/>
                <w:szCs w:val="12"/>
              </w:rPr>
              <w:t>ÉTAPE</w:t>
            </w:r>
          </w:p>
        </w:tc>
        <w:tc>
          <w:tcPr>
            <w:tcW w:w="386" w:type="dxa"/>
            <w:vMerge w:val="restart"/>
            <w:tcBorders>
              <w:top w:val="single" w:sz="4" w:space="0" w:color="auto"/>
              <w:right w:val="single" w:sz="4" w:space="0" w:color="auto"/>
            </w:tcBorders>
            <w:shd w:val="clear" w:color="auto" w:fill="FFFF99"/>
            <w:textDirection w:val="btLr"/>
            <w:vAlign w:val="center"/>
          </w:tcPr>
          <w:p w:rsidR="00FE03CC" w:rsidRPr="00A9282E" w:rsidRDefault="00FE03CC" w:rsidP="00BB50FD">
            <w:pPr>
              <w:ind w:left="113" w:right="113"/>
              <w:jc w:val="center"/>
            </w:pPr>
            <w:r w:rsidRPr="00BB50FD">
              <w:rPr>
                <w:sz w:val="12"/>
                <w:szCs w:val="12"/>
              </w:rPr>
              <w:t>SAE</w:t>
            </w:r>
          </w:p>
        </w:tc>
        <w:tc>
          <w:tcPr>
            <w:tcW w:w="389" w:type="dxa"/>
            <w:tcBorders>
              <w:top w:val="nil"/>
              <w:left w:val="single" w:sz="4" w:space="0" w:color="auto"/>
              <w:bottom w:val="nil"/>
              <w:right w:val="nil"/>
            </w:tcBorders>
            <w:shd w:val="clear" w:color="auto" w:fill="auto"/>
          </w:tcPr>
          <w:p w:rsidR="00FE03CC" w:rsidRPr="00A9282E" w:rsidRDefault="00FE03CC" w:rsidP="00A9282E"/>
        </w:tc>
        <w:tc>
          <w:tcPr>
            <w:tcW w:w="392" w:type="dxa"/>
            <w:tcBorders>
              <w:top w:val="nil"/>
              <w:left w:val="nil"/>
              <w:bottom w:val="nil"/>
              <w:right w:val="nil"/>
            </w:tcBorders>
            <w:shd w:val="clear" w:color="auto" w:fill="auto"/>
          </w:tcPr>
          <w:p w:rsidR="00FE03CC" w:rsidRPr="00A9282E" w:rsidRDefault="00FE03CC" w:rsidP="00A9282E"/>
        </w:tc>
        <w:tc>
          <w:tcPr>
            <w:tcW w:w="396" w:type="dxa"/>
            <w:tcBorders>
              <w:top w:val="nil"/>
              <w:left w:val="nil"/>
              <w:bottom w:val="nil"/>
              <w:right w:val="nil"/>
            </w:tcBorders>
            <w:shd w:val="clear" w:color="auto" w:fill="auto"/>
          </w:tcPr>
          <w:p w:rsidR="00FE03CC" w:rsidRPr="00A9282E" w:rsidRDefault="00FE03CC" w:rsidP="00A9282E"/>
        </w:tc>
        <w:tc>
          <w:tcPr>
            <w:tcW w:w="396" w:type="dxa"/>
            <w:tcBorders>
              <w:top w:val="nil"/>
              <w:left w:val="nil"/>
              <w:bottom w:val="nil"/>
              <w:right w:val="nil"/>
            </w:tcBorders>
            <w:shd w:val="clear" w:color="auto" w:fill="auto"/>
          </w:tcPr>
          <w:p w:rsidR="00FE03CC" w:rsidRPr="00A9282E" w:rsidRDefault="00FE03CC" w:rsidP="00A9282E"/>
        </w:tc>
        <w:tc>
          <w:tcPr>
            <w:tcW w:w="280" w:type="dxa"/>
            <w:tcBorders>
              <w:top w:val="nil"/>
              <w:left w:val="nil"/>
              <w:bottom w:val="nil"/>
              <w:right w:val="nil"/>
            </w:tcBorders>
            <w:shd w:val="clear" w:color="auto" w:fill="auto"/>
          </w:tcPr>
          <w:p w:rsidR="00FE03CC" w:rsidRPr="00A9282E" w:rsidRDefault="00FE03CC" w:rsidP="00A9282E"/>
        </w:tc>
        <w:tc>
          <w:tcPr>
            <w:tcW w:w="591" w:type="dxa"/>
            <w:tcBorders>
              <w:top w:val="nil"/>
              <w:left w:val="nil"/>
              <w:bottom w:val="nil"/>
              <w:right w:val="single" w:sz="4" w:space="0" w:color="auto"/>
            </w:tcBorders>
            <w:shd w:val="clear" w:color="auto" w:fill="auto"/>
            <w:vAlign w:val="center"/>
          </w:tcPr>
          <w:p w:rsidR="00FE03CC" w:rsidRPr="00A9282E" w:rsidRDefault="00FE03CC" w:rsidP="00A9282E"/>
        </w:tc>
        <w:tc>
          <w:tcPr>
            <w:tcW w:w="1188" w:type="dxa"/>
            <w:gridSpan w:val="3"/>
            <w:tcBorders>
              <w:top w:val="single" w:sz="4" w:space="0" w:color="auto"/>
              <w:left w:val="single" w:sz="4" w:space="0" w:color="auto"/>
              <w:right w:val="single" w:sz="4" w:space="0" w:color="auto"/>
            </w:tcBorders>
            <w:shd w:val="clear" w:color="auto" w:fill="auto"/>
            <w:vAlign w:val="center"/>
          </w:tcPr>
          <w:p w:rsidR="00FE03CC" w:rsidRPr="00BB50FD" w:rsidRDefault="00FE03CC" w:rsidP="00A9282E">
            <w:pPr>
              <w:rPr>
                <w:sz w:val="16"/>
                <w:szCs w:val="16"/>
              </w:rPr>
            </w:pPr>
            <w:r w:rsidRPr="00BB50FD">
              <w:rPr>
                <w:sz w:val="16"/>
                <w:szCs w:val="16"/>
              </w:rPr>
              <w:t>compétences</w:t>
            </w:r>
          </w:p>
        </w:tc>
        <w:tc>
          <w:tcPr>
            <w:tcW w:w="396" w:type="dxa"/>
            <w:tcBorders>
              <w:top w:val="nil"/>
              <w:left w:val="nil"/>
              <w:bottom w:val="single" w:sz="4" w:space="0" w:color="auto"/>
              <w:right w:val="nil"/>
            </w:tcBorders>
            <w:shd w:val="clear" w:color="auto" w:fill="auto"/>
          </w:tcPr>
          <w:p w:rsidR="00FE03CC" w:rsidRPr="00A9282E" w:rsidRDefault="00FE03CC" w:rsidP="00A9282E"/>
        </w:tc>
        <w:tc>
          <w:tcPr>
            <w:tcW w:w="403" w:type="dxa"/>
            <w:tcBorders>
              <w:top w:val="nil"/>
              <w:left w:val="nil"/>
              <w:bottom w:val="single" w:sz="4" w:space="0" w:color="auto"/>
            </w:tcBorders>
            <w:shd w:val="clear" w:color="auto" w:fill="auto"/>
          </w:tcPr>
          <w:p w:rsidR="00FE03CC" w:rsidRPr="00A9282E" w:rsidRDefault="00FE03CC" w:rsidP="00A9282E"/>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r>
      <w:tr w:rsidR="00FE03CC" w:rsidTr="00FE03CC">
        <w:trPr>
          <w:cantSplit/>
          <w:trHeight w:val="313"/>
        </w:trPr>
        <w:tc>
          <w:tcPr>
            <w:tcW w:w="380" w:type="dxa"/>
            <w:vMerge/>
            <w:shd w:val="clear" w:color="auto" w:fill="E1F4FF"/>
          </w:tcPr>
          <w:p w:rsidR="00FE03CC" w:rsidRPr="00A9282E" w:rsidRDefault="00FE03CC" w:rsidP="00A9282E"/>
        </w:tc>
        <w:tc>
          <w:tcPr>
            <w:tcW w:w="382" w:type="dxa"/>
            <w:vMerge/>
            <w:shd w:val="clear" w:color="auto" w:fill="E1F4FF"/>
          </w:tcPr>
          <w:p w:rsidR="00FE03CC" w:rsidRPr="00A9282E" w:rsidRDefault="00FE03CC" w:rsidP="00A9282E"/>
        </w:tc>
        <w:tc>
          <w:tcPr>
            <w:tcW w:w="386" w:type="dxa"/>
            <w:vMerge/>
            <w:shd w:val="clear" w:color="auto" w:fill="FFFF99"/>
          </w:tcPr>
          <w:p w:rsidR="00FE03CC" w:rsidRPr="00A9282E" w:rsidRDefault="00FE03CC" w:rsidP="00A9282E"/>
        </w:tc>
        <w:tc>
          <w:tcPr>
            <w:tcW w:w="389" w:type="dxa"/>
            <w:tcBorders>
              <w:top w:val="nil"/>
              <w:right w:val="nil"/>
            </w:tcBorders>
            <w:shd w:val="clear" w:color="auto" w:fill="auto"/>
          </w:tcPr>
          <w:p w:rsidR="00FE03CC" w:rsidRPr="00A9282E" w:rsidRDefault="00FE03CC" w:rsidP="00A9282E"/>
        </w:tc>
        <w:tc>
          <w:tcPr>
            <w:tcW w:w="392" w:type="dxa"/>
            <w:tcBorders>
              <w:top w:val="nil"/>
              <w:left w:val="nil"/>
              <w:right w:val="nil"/>
            </w:tcBorders>
            <w:shd w:val="clear" w:color="auto" w:fill="auto"/>
          </w:tcPr>
          <w:p w:rsidR="00FE03CC" w:rsidRPr="00A9282E" w:rsidRDefault="00FE03CC" w:rsidP="00A9282E"/>
        </w:tc>
        <w:tc>
          <w:tcPr>
            <w:tcW w:w="396" w:type="dxa"/>
            <w:tcBorders>
              <w:top w:val="nil"/>
              <w:left w:val="nil"/>
              <w:right w:val="nil"/>
            </w:tcBorders>
            <w:shd w:val="clear" w:color="auto" w:fill="auto"/>
          </w:tcPr>
          <w:p w:rsidR="00FE03CC" w:rsidRPr="00A9282E" w:rsidRDefault="00FE03CC" w:rsidP="00A9282E"/>
        </w:tc>
        <w:tc>
          <w:tcPr>
            <w:tcW w:w="396" w:type="dxa"/>
            <w:tcBorders>
              <w:top w:val="nil"/>
              <w:left w:val="nil"/>
              <w:right w:val="nil"/>
            </w:tcBorders>
            <w:shd w:val="clear" w:color="auto" w:fill="auto"/>
          </w:tcPr>
          <w:p w:rsidR="00FE03CC" w:rsidRPr="00A9282E" w:rsidRDefault="00FE03CC" w:rsidP="00A9282E"/>
        </w:tc>
        <w:tc>
          <w:tcPr>
            <w:tcW w:w="280" w:type="dxa"/>
            <w:tcBorders>
              <w:top w:val="nil"/>
              <w:left w:val="nil"/>
              <w:right w:val="nil"/>
            </w:tcBorders>
            <w:shd w:val="clear" w:color="auto" w:fill="auto"/>
          </w:tcPr>
          <w:p w:rsidR="00FE03CC" w:rsidRPr="00A9282E" w:rsidRDefault="00FE03CC" w:rsidP="00A9282E"/>
        </w:tc>
        <w:tc>
          <w:tcPr>
            <w:tcW w:w="591" w:type="dxa"/>
            <w:tcBorders>
              <w:top w:val="nil"/>
              <w:left w:val="nil"/>
            </w:tcBorders>
            <w:shd w:val="clear" w:color="auto" w:fill="auto"/>
            <w:vAlign w:val="center"/>
          </w:tcPr>
          <w:p w:rsidR="00FE03CC" w:rsidRPr="00BB50FD" w:rsidRDefault="00FE03CC" w:rsidP="005660D9">
            <w:pPr>
              <w:rPr>
                <w:sz w:val="12"/>
                <w:szCs w:val="12"/>
              </w:rPr>
            </w:pPr>
          </w:p>
        </w:tc>
        <w:tc>
          <w:tcPr>
            <w:tcW w:w="396" w:type="dxa"/>
            <w:shd w:val="clear" w:color="auto" w:fill="FFFF99"/>
            <w:vAlign w:val="center"/>
          </w:tcPr>
          <w:p w:rsidR="00FE03CC" w:rsidRPr="00BB50FD" w:rsidRDefault="00FE03CC" w:rsidP="005660D9">
            <w:pPr>
              <w:rPr>
                <w:sz w:val="12"/>
                <w:szCs w:val="12"/>
              </w:rPr>
            </w:pPr>
            <w:r w:rsidRPr="00BB50FD">
              <w:rPr>
                <w:sz w:val="12"/>
                <w:szCs w:val="12"/>
              </w:rPr>
              <w:t>C1</w:t>
            </w:r>
          </w:p>
        </w:tc>
        <w:tc>
          <w:tcPr>
            <w:tcW w:w="396" w:type="dxa"/>
            <w:shd w:val="clear" w:color="auto" w:fill="FFFF99"/>
            <w:vAlign w:val="center"/>
          </w:tcPr>
          <w:p w:rsidR="00FE03CC" w:rsidRPr="00BB50FD" w:rsidRDefault="00FE03CC" w:rsidP="005660D9">
            <w:pPr>
              <w:rPr>
                <w:sz w:val="12"/>
                <w:szCs w:val="12"/>
              </w:rPr>
            </w:pPr>
            <w:r w:rsidRPr="00BB50FD">
              <w:rPr>
                <w:sz w:val="12"/>
                <w:szCs w:val="12"/>
              </w:rPr>
              <w:t>C2</w:t>
            </w:r>
          </w:p>
        </w:tc>
        <w:tc>
          <w:tcPr>
            <w:tcW w:w="396" w:type="dxa"/>
            <w:shd w:val="clear" w:color="auto" w:fill="FFFF99"/>
            <w:vAlign w:val="center"/>
          </w:tcPr>
          <w:p w:rsidR="00FE03CC" w:rsidRPr="00BB50FD" w:rsidRDefault="00FE03CC" w:rsidP="005660D9">
            <w:pPr>
              <w:rPr>
                <w:sz w:val="12"/>
                <w:szCs w:val="12"/>
              </w:rPr>
            </w:pPr>
            <w:r w:rsidRPr="00BB50FD">
              <w:rPr>
                <w:sz w:val="12"/>
                <w:szCs w:val="12"/>
              </w:rPr>
              <w:t>C3</w:t>
            </w:r>
          </w:p>
        </w:tc>
        <w:tc>
          <w:tcPr>
            <w:tcW w:w="799" w:type="dxa"/>
            <w:gridSpan w:val="2"/>
            <w:shd w:val="clear" w:color="auto" w:fill="E1F4FF"/>
            <w:vAlign w:val="center"/>
          </w:tcPr>
          <w:p w:rsidR="00FE03CC" w:rsidRPr="00BB50FD" w:rsidRDefault="00FE03CC" w:rsidP="00BB50FD">
            <w:pPr>
              <w:jc w:val="center"/>
              <w:rPr>
                <w:sz w:val="14"/>
                <w:szCs w:val="14"/>
              </w:rPr>
            </w:pPr>
            <w:r w:rsidRPr="00BB50FD">
              <w:rPr>
                <w:sz w:val="14"/>
                <w:szCs w:val="14"/>
              </w:rPr>
              <w:t>critères</w:t>
            </w: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FFFFFF" w:themeFill="background1"/>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2"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c>
          <w:tcPr>
            <w:tcW w:w="533" w:type="dxa"/>
            <w:vMerge/>
            <w:shd w:val="clear" w:color="auto" w:fill="auto"/>
            <w:textDirection w:val="btLr"/>
            <w:vAlign w:val="center"/>
          </w:tcPr>
          <w:p w:rsidR="00FE03CC" w:rsidRPr="00BB50FD" w:rsidRDefault="00FE03CC" w:rsidP="00BB50FD">
            <w:pPr>
              <w:numPr>
                <w:ilvl w:val="0"/>
                <w:numId w:val="27"/>
              </w:numPr>
              <w:ind w:right="113"/>
              <w:rPr>
                <w:rFonts w:ascii="Arial Narrow" w:hAnsi="Arial Narrow"/>
                <w:sz w:val="16"/>
                <w:szCs w:val="16"/>
              </w:rPr>
            </w:pPr>
          </w:p>
        </w:tc>
      </w:tr>
      <w:tr w:rsidR="00FE03CC" w:rsidRPr="00CA5051" w:rsidTr="00FE03CC">
        <w:tc>
          <w:tcPr>
            <w:tcW w:w="380" w:type="dxa"/>
            <w:vMerge w:val="restart"/>
            <w:shd w:val="clear" w:color="auto" w:fill="auto"/>
            <w:vAlign w:val="center"/>
          </w:tcPr>
          <w:p w:rsidR="00FE03CC" w:rsidRPr="00CA5051" w:rsidRDefault="00FE03CC" w:rsidP="00CA5051">
            <w:pPr>
              <w:jc w:val="center"/>
              <w:rPr>
                <w:sz w:val="20"/>
                <w:szCs w:val="20"/>
              </w:rPr>
            </w:pPr>
            <w:r>
              <w:rPr>
                <w:b/>
              </w:rPr>
              <w:t>1</w:t>
            </w:r>
          </w:p>
        </w:tc>
        <w:tc>
          <w:tcPr>
            <w:tcW w:w="382" w:type="dxa"/>
            <w:vMerge w:val="restart"/>
            <w:shd w:val="clear" w:color="auto" w:fill="FFFF66"/>
            <w:vAlign w:val="center"/>
          </w:tcPr>
          <w:p w:rsidR="00FE03CC" w:rsidRPr="00CA5051" w:rsidRDefault="00FE03CC" w:rsidP="00F343AF">
            <w:pPr>
              <w:jc w:val="center"/>
              <w:rPr>
                <w:sz w:val="20"/>
                <w:szCs w:val="20"/>
              </w:rPr>
            </w:pPr>
            <w:r w:rsidRPr="00BB50FD">
              <w:rPr>
                <w:sz w:val="16"/>
                <w:szCs w:val="16"/>
              </w:rPr>
              <w:t>1</w:t>
            </w:r>
          </w:p>
        </w:tc>
        <w:tc>
          <w:tcPr>
            <w:tcW w:w="386" w:type="dxa"/>
            <w:shd w:val="clear" w:color="auto" w:fill="FFFF66"/>
            <w:vAlign w:val="center"/>
          </w:tcPr>
          <w:p w:rsidR="00FE03CC" w:rsidRPr="00CA5051" w:rsidRDefault="00FE03CC" w:rsidP="00F343AF">
            <w:pPr>
              <w:jc w:val="center"/>
              <w:rPr>
                <w:sz w:val="16"/>
                <w:szCs w:val="16"/>
              </w:rPr>
            </w:pPr>
            <w:r w:rsidRPr="00CA5051">
              <w:rPr>
                <w:sz w:val="16"/>
                <w:szCs w:val="16"/>
              </w:rPr>
              <w:t>1</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66"/>
            <w:vAlign w:val="center"/>
          </w:tcPr>
          <w:p w:rsidR="00FE03CC" w:rsidRPr="00CA5051" w:rsidRDefault="00FE03CC" w:rsidP="00F343AF">
            <w:pPr>
              <w:jc w:val="center"/>
              <w:rPr>
                <w:sz w:val="20"/>
                <w:szCs w:val="20"/>
              </w:rPr>
            </w:pPr>
          </w:p>
        </w:tc>
        <w:tc>
          <w:tcPr>
            <w:tcW w:w="386" w:type="dxa"/>
            <w:shd w:val="clear" w:color="auto" w:fill="FFFF66"/>
            <w:vAlign w:val="center"/>
          </w:tcPr>
          <w:p w:rsidR="00FE03CC" w:rsidRPr="00CA5051" w:rsidRDefault="00FE03CC" w:rsidP="00F343AF">
            <w:pPr>
              <w:jc w:val="center"/>
              <w:rPr>
                <w:sz w:val="16"/>
                <w:szCs w:val="16"/>
              </w:rPr>
            </w:pPr>
            <w:r w:rsidRPr="00CA5051">
              <w:rPr>
                <w:sz w:val="16"/>
                <w:szCs w:val="16"/>
              </w:rPr>
              <w:t>2</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66"/>
            <w:vAlign w:val="center"/>
          </w:tcPr>
          <w:p w:rsidR="00FE03CC" w:rsidRPr="00CA5051" w:rsidRDefault="00FE03CC" w:rsidP="00F343AF">
            <w:pPr>
              <w:jc w:val="center"/>
              <w:rPr>
                <w:sz w:val="20"/>
                <w:szCs w:val="20"/>
              </w:rPr>
            </w:pPr>
          </w:p>
        </w:tc>
        <w:tc>
          <w:tcPr>
            <w:tcW w:w="386" w:type="dxa"/>
            <w:shd w:val="clear" w:color="auto" w:fill="FFFF66"/>
            <w:vAlign w:val="center"/>
          </w:tcPr>
          <w:p w:rsidR="00FE03CC" w:rsidRPr="00CA5051" w:rsidRDefault="00FE03CC" w:rsidP="00F343AF">
            <w:pPr>
              <w:jc w:val="center"/>
              <w:rPr>
                <w:sz w:val="16"/>
                <w:szCs w:val="16"/>
              </w:rPr>
            </w:pPr>
            <w:r w:rsidRPr="00CA5051">
              <w:rPr>
                <w:sz w:val="16"/>
                <w:szCs w:val="16"/>
              </w:rPr>
              <w:t>3</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rPr>
          <w:trHeight w:val="20"/>
        </w:trPr>
        <w:tc>
          <w:tcPr>
            <w:tcW w:w="380" w:type="dxa"/>
            <w:vMerge/>
            <w:shd w:val="clear" w:color="auto" w:fill="auto"/>
            <w:vAlign w:val="center"/>
          </w:tcPr>
          <w:p w:rsidR="00FE03CC" w:rsidRPr="00CA5051" w:rsidRDefault="00FE03CC" w:rsidP="00D86D87">
            <w:pPr>
              <w:rPr>
                <w:b/>
                <w:sz w:val="20"/>
                <w:szCs w:val="20"/>
              </w:rPr>
            </w:pPr>
          </w:p>
        </w:tc>
        <w:tc>
          <w:tcPr>
            <w:tcW w:w="382" w:type="dxa"/>
            <w:vMerge w:val="restart"/>
            <w:shd w:val="clear" w:color="auto" w:fill="FFFFCC"/>
            <w:vAlign w:val="center"/>
          </w:tcPr>
          <w:p w:rsidR="00FE03CC" w:rsidRPr="00CA5051" w:rsidRDefault="00FE03CC" w:rsidP="00937023">
            <w:pPr>
              <w:jc w:val="center"/>
              <w:rPr>
                <w:sz w:val="20"/>
                <w:szCs w:val="20"/>
              </w:rPr>
            </w:pPr>
            <w:r>
              <w:rPr>
                <w:sz w:val="16"/>
                <w:szCs w:val="16"/>
              </w:rPr>
              <w:t>2</w:t>
            </w:r>
          </w:p>
        </w:tc>
        <w:tc>
          <w:tcPr>
            <w:tcW w:w="386" w:type="dxa"/>
            <w:shd w:val="clear" w:color="auto" w:fill="FFFFCC"/>
            <w:vAlign w:val="center"/>
          </w:tcPr>
          <w:p w:rsidR="00FE03CC" w:rsidRPr="00CA5051" w:rsidRDefault="00FE03CC" w:rsidP="00BB50FD">
            <w:pPr>
              <w:jc w:val="center"/>
              <w:rPr>
                <w:sz w:val="16"/>
                <w:szCs w:val="16"/>
              </w:rPr>
            </w:pPr>
            <w:r>
              <w:rPr>
                <w:sz w:val="16"/>
                <w:szCs w:val="16"/>
              </w:rPr>
              <w:t>1</w:t>
            </w:r>
          </w:p>
        </w:tc>
        <w:tc>
          <w:tcPr>
            <w:tcW w:w="2444" w:type="dxa"/>
            <w:gridSpan w:val="6"/>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799" w:type="dxa"/>
            <w:gridSpan w:val="2"/>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r>
      <w:tr w:rsidR="00FE03CC" w:rsidRPr="00CA5051" w:rsidTr="00FE03CC">
        <w:tc>
          <w:tcPr>
            <w:tcW w:w="380" w:type="dxa"/>
            <w:vMerge/>
            <w:shd w:val="clear" w:color="auto" w:fill="auto"/>
          </w:tcPr>
          <w:p w:rsidR="00FE03CC" w:rsidRPr="00CA5051" w:rsidRDefault="00FE03CC" w:rsidP="00D86D87">
            <w:pPr>
              <w:rPr>
                <w:sz w:val="20"/>
                <w:szCs w:val="20"/>
              </w:rPr>
            </w:pPr>
          </w:p>
        </w:tc>
        <w:tc>
          <w:tcPr>
            <w:tcW w:w="382" w:type="dxa"/>
            <w:vMerge/>
            <w:shd w:val="clear" w:color="auto" w:fill="FFFFCC"/>
            <w:vAlign w:val="center"/>
          </w:tcPr>
          <w:p w:rsidR="00FE03CC" w:rsidRPr="00CA5051" w:rsidRDefault="00FE03CC" w:rsidP="00BB50FD">
            <w:pPr>
              <w:jc w:val="center"/>
              <w:rPr>
                <w:sz w:val="20"/>
                <w:szCs w:val="20"/>
              </w:rPr>
            </w:pPr>
          </w:p>
        </w:tc>
        <w:tc>
          <w:tcPr>
            <w:tcW w:w="386" w:type="dxa"/>
            <w:shd w:val="clear" w:color="auto" w:fill="FFFFCC"/>
            <w:vAlign w:val="center"/>
          </w:tcPr>
          <w:p w:rsidR="00FE03CC" w:rsidRPr="00CA5051" w:rsidRDefault="00FE03CC" w:rsidP="00BB50FD">
            <w:pPr>
              <w:jc w:val="center"/>
              <w:rPr>
                <w:sz w:val="16"/>
                <w:szCs w:val="16"/>
              </w:rPr>
            </w:pPr>
            <w:r>
              <w:rPr>
                <w:sz w:val="16"/>
                <w:szCs w:val="16"/>
              </w:rPr>
              <w:t>2</w:t>
            </w:r>
          </w:p>
        </w:tc>
        <w:tc>
          <w:tcPr>
            <w:tcW w:w="2444" w:type="dxa"/>
            <w:gridSpan w:val="6"/>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799" w:type="dxa"/>
            <w:gridSpan w:val="2"/>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r>
      <w:tr w:rsidR="00FE03CC" w:rsidRPr="00CA5051" w:rsidTr="00FE03CC">
        <w:tc>
          <w:tcPr>
            <w:tcW w:w="380" w:type="dxa"/>
            <w:vMerge/>
            <w:shd w:val="clear" w:color="auto" w:fill="auto"/>
          </w:tcPr>
          <w:p w:rsidR="00FE03CC" w:rsidRPr="00CA5051" w:rsidRDefault="00FE03CC" w:rsidP="00D86D87">
            <w:pPr>
              <w:rPr>
                <w:sz w:val="20"/>
                <w:szCs w:val="20"/>
              </w:rPr>
            </w:pPr>
          </w:p>
        </w:tc>
        <w:tc>
          <w:tcPr>
            <w:tcW w:w="382" w:type="dxa"/>
            <w:vMerge/>
            <w:shd w:val="clear" w:color="auto" w:fill="FFFFCC"/>
            <w:vAlign w:val="center"/>
          </w:tcPr>
          <w:p w:rsidR="00FE03CC" w:rsidRPr="00CA5051" w:rsidRDefault="00FE03CC" w:rsidP="00BB50FD">
            <w:pPr>
              <w:jc w:val="center"/>
              <w:rPr>
                <w:sz w:val="20"/>
                <w:szCs w:val="20"/>
              </w:rPr>
            </w:pPr>
          </w:p>
        </w:tc>
        <w:tc>
          <w:tcPr>
            <w:tcW w:w="386" w:type="dxa"/>
            <w:shd w:val="clear" w:color="auto" w:fill="FFFFCC"/>
            <w:vAlign w:val="center"/>
          </w:tcPr>
          <w:p w:rsidR="00FE03CC" w:rsidRPr="00CA5051" w:rsidRDefault="00FE03CC" w:rsidP="00BB50FD">
            <w:pPr>
              <w:jc w:val="center"/>
              <w:rPr>
                <w:sz w:val="16"/>
                <w:szCs w:val="16"/>
              </w:rPr>
            </w:pPr>
            <w:r>
              <w:rPr>
                <w:sz w:val="16"/>
                <w:szCs w:val="16"/>
              </w:rPr>
              <w:t>3</w:t>
            </w:r>
          </w:p>
        </w:tc>
        <w:tc>
          <w:tcPr>
            <w:tcW w:w="2444" w:type="dxa"/>
            <w:gridSpan w:val="6"/>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799" w:type="dxa"/>
            <w:gridSpan w:val="2"/>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r>
      <w:tr w:rsidR="00FE03CC" w:rsidRPr="00CA5051" w:rsidTr="00FE03CC">
        <w:tc>
          <w:tcPr>
            <w:tcW w:w="380" w:type="dxa"/>
            <w:vMerge/>
            <w:shd w:val="clear" w:color="auto" w:fill="auto"/>
          </w:tcPr>
          <w:p w:rsidR="00FE03CC" w:rsidRPr="00CA5051" w:rsidRDefault="00FE03CC" w:rsidP="00D86D87">
            <w:pPr>
              <w:rPr>
                <w:sz w:val="20"/>
                <w:szCs w:val="20"/>
              </w:rPr>
            </w:pPr>
          </w:p>
        </w:tc>
        <w:tc>
          <w:tcPr>
            <w:tcW w:w="382" w:type="dxa"/>
            <w:vMerge w:val="restart"/>
            <w:shd w:val="clear" w:color="auto" w:fill="FFFF66"/>
            <w:vAlign w:val="center"/>
          </w:tcPr>
          <w:p w:rsidR="00FE03CC" w:rsidRPr="00CA5051" w:rsidRDefault="00FE03CC" w:rsidP="00BB50FD">
            <w:pPr>
              <w:jc w:val="center"/>
              <w:rPr>
                <w:sz w:val="20"/>
                <w:szCs w:val="20"/>
              </w:rPr>
            </w:pPr>
            <w:r>
              <w:rPr>
                <w:sz w:val="16"/>
                <w:szCs w:val="16"/>
              </w:rPr>
              <w:t>3</w:t>
            </w:r>
          </w:p>
        </w:tc>
        <w:tc>
          <w:tcPr>
            <w:tcW w:w="386" w:type="dxa"/>
            <w:shd w:val="clear" w:color="auto" w:fill="FFFF66"/>
            <w:vAlign w:val="center"/>
          </w:tcPr>
          <w:p w:rsidR="00FE03CC" w:rsidRPr="00CA5051" w:rsidRDefault="00FE03CC" w:rsidP="00BB50FD">
            <w:pPr>
              <w:jc w:val="center"/>
              <w:rPr>
                <w:sz w:val="16"/>
                <w:szCs w:val="16"/>
              </w:rPr>
            </w:pPr>
            <w:r>
              <w:rPr>
                <w:sz w:val="16"/>
                <w:szCs w:val="16"/>
              </w:rPr>
              <w:t>1</w:t>
            </w:r>
          </w:p>
        </w:tc>
        <w:tc>
          <w:tcPr>
            <w:tcW w:w="2444" w:type="dxa"/>
            <w:gridSpan w:val="6"/>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799" w:type="dxa"/>
            <w:gridSpan w:val="2"/>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r>
      <w:tr w:rsidR="00FE03CC" w:rsidRPr="00CA5051" w:rsidTr="00FE03CC">
        <w:tc>
          <w:tcPr>
            <w:tcW w:w="380" w:type="dxa"/>
            <w:vMerge/>
            <w:shd w:val="clear" w:color="auto" w:fill="auto"/>
          </w:tcPr>
          <w:p w:rsidR="00FE03CC" w:rsidRPr="00CA5051" w:rsidRDefault="00FE03CC" w:rsidP="00D86D87">
            <w:pPr>
              <w:rPr>
                <w:sz w:val="20"/>
                <w:szCs w:val="20"/>
              </w:rPr>
            </w:pPr>
          </w:p>
        </w:tc>
        <w:tc>
          <w:tcPr>
            <w:tcW w:w="382" w:type="dxa"/>
            <w:vMerge/>
            <w:shd w:val="clear" w:color="auto" w:fill="FFFF66"/>
            <w:vAlign w:val="center"/>
          </w:tcPr>
          <w:p w:rsidR="00FE03CC" w:rsidRPr="00CA5051" w:rsidRDefault="00FE03CC" w:rsidP="00BB50FD">
            <w:pPr>
              <w:jc w:val="center"/>
              <w:rPr>
                <w:sz w:val="20"/>
                <w:szCs w:val="20"/>
              </w:rPr>
            </w:pPr>
          </w:p>
        </w:tc>
        <w:tc>
          <w:tcPr>
            <w:tcW w:w="386" w:type="dxa"/>
            <w:shd w:val="clear" w:color="auto" w:fill="FFFF66"/>
            <w:vAlign w:val="center"/>
          </w:tcPr>
          <w:p w:rsidR="00FE03CC" w:rsidRPr="00CA5051" w:rsidRDefault="00FE03CC" w:rsidP="00BB50FD">
            <w:pPr>
              <w:jc w:val="center"/>
              <w:rPr>
                <w:sz w:val="16"/>
                <w:szCs w:val="16"/>
              </w:rPr>
            </w:pPr>
            <w:r>
              <w:rPr>
                <w:sz w:val="16"/>
                <w:szCs w:val="16"/>
              </w:rPr>
              <w:t>2</w:t>
            </w:r>
          </w:p>
        </w:tc>
        <w:tc>
          <w:tcPr>
            <w:tcW w:w="2444" w:type="dxa"/>
            <w:gridSpan w:val="6"/>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799" w:type="dxa"/>
            <w:gridSpan w:val="2"/>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r>
      <w:tr w:rsidR="00FE03CC" w:rsidRPr="00CA5051" w:rsidTr="00FE03CC">
        <w:tc>
          <w:tcPr>
            <w:tcW w:w="380" w:type="dxa"/>
            <w:vMerge/>
            <w:shd w:val="clear" w:color="auto" w:fill="auto"/>
          </w:tcPr>
          <w:p w:rsidR="00FE03CC" w:rsidRPr="00CA5051" w:rsidRDefault="00FE03CC" w:rsidP="00D86D87">
            <w:pPr>
              <w:rPr>
                <w:sz w:val="20"/>
                <w:szCs w:val="20"/>
              </w:rPr>
            </w:pPr>
          </w:p>
        </w:tc>
        <w:tc>
          <w:tcPr>
            <w:tcW w:w="382" w:type="dxa"/>
            <w:vMerge/>
            <w:shd w:val="clear" w:color="auto" w:fill="FFFF66"/>
            <w:vAlign w:val="center"/>
          </w:tcPr>
          <w:p w:rsidR="00FE03CC" w:rsidRPr="00CA5051" w:rsidRDefault="00FE03CC" w:rsidP="00BB50FD">
            <w:pPr>
              <w:jc w:val="center"/>
              <w:rPr>
                <w:sz w:val="20"/>
                <w:szCs w:val="20"/>
              </w:rPr>
            </w:pPr>
          </w:p>
        </w:tc>
        <w:tc>
          <w:tcPr>
            <w:tcW w:w="386" w:type="dxa"/>
            <w:shd w:val="clear" w:color="auto" w:fill="FFFF66"/>
            <w:vAlign w:val="center"/>
          </w:tcPr>
          <w:p w:rsidR="00FE03CC" w:rsidRPr="00CA5051" w:rsidRDefault="00FE03CC" w:rsidP="00BB50FD">
            <w:pPr>
              <w:jc w:val="center"/>
              <w:rPr>
                <w:sz w:val="16"/>
                <w:szCs w:val="16"/>
              </w:rPr>
            </w:pPr>
            <w:r>
              <w:rPr>
                <w:sz w:val="16"/>
                <w:szCs w:val="16"/>
              </w:rPr>
              <w:t>3</w:t>
            </w:r>
          </w:p>
        </w:tc>
        <w:tc>
          <w:tcPr>
            <w:tcW w:w="2444" w:type="dxa"/>
            <w:gridSpan w:val="6"/>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396" w:type="dxa"/>
            <w:shd w:val="clear" w:color="auto" w:fill="auto"/>
          </w:tcPr>
          <w:p w:rsidR="00FE03CC" w:rsidRPr="00CA5051" w:rsidRDefault="00FE03CC" w:rsidP="00D86D87">
            <w:pPr>
              <w:rPr>
                <w:sz w:val="20"/>
                <w:szCs w:val="20"/>
              </w:rPr>
            </w:pPr>
          </w:p>
        </w:tc>
        <w:tc>
          <w:tcPr>
            <w:tcW w:w="799" w:type="dxa"/>
            <w:gridSpan w:val="2"/>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2"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shd w:val="clear" w:color="auto" w:fill="auto"/>
          </w:tcPr>
          <w:p w:rsidR="00FE03CC" w:rsidRPr="00CA5051" w:rsidRDefault="00FE03CC" w:rsidP="00D86D87">
            <w:pPr>
              <w:rPr>
                <w:sz w:val="20"/>
                <w:szCs w:val="20"/>
              </w:rPr>
            </w:pPr>
          </w:p>
        </w:tc>
        <w:tc>
          <w:tcPr>
            <w:tcW w:w="533" w:type="dxa"/>
            <w:tcBorders>
              <w:bottom w:val="single" w:sz="4" w:space="0" w:color="auto"/>
            </w:tcBorders>
            <w:shd w:val="clear" w:color="auto" w:fill="auto"/>
          </w:tcPr>
          <w:p w:rsidR="00FE03CC" w:rsidRPr="00CA5051" w:rsidRDefault="00FE03CC" w:rsidP="00D86D87">
            <w:pPr>
              <w:rPr>
                <w:sz w:val="20"/>
                <w:szCs w:val="20"/>
              </w:rPr>
            </w:pPr>
          </w:p>
        </w:tc>
        <w:tc>
          <w:tcPr>
            <w:tcW w:w="532" w:type="dxa"/>
            <w:tcBorders>
              <w:bottom w:val="single" w:sz="4" w:space="0" w:color="auto"/>
            </w:tcBorders>
            <w:shd w:val="clear" w:color="auto" w:fill="auto"/>
          </w:tcPr>
          <w:p w:rsidR="00FE03CC" w:rsidRPr="00CA5051" w:rsidRDefault="00FE03CC" w:rsidP="00D86D87">
            <w:pPr>
              <w:rPr>
                <w:sz w:val="20"/>
                <w:szCs w:val="20"/>
              </w:rPr>
            </w:pPr>
          </w:p>
        </w:tc>
        <w:tc>
          <w:tcPr>
            <w:tcW w:w="533" w:type="dxa"/>
            <w:tcBorders>
              <w:bottom w:val="single" w:sz="4" w:space="0" w:color="auto"/>
            </w:tcBorders>
            <w:shd w:val="clear" w:color="auto" w:fill="auto"/>
          </w:tcPr>
          <w:p w:rsidR="00FE03CC" w:rsidRPr="00CA5051" w:rsidRDefault="00FE03CC" w:rsidP="00D86D87">
            <w:pPr>
              <w:rPr>
                <w:sz w:val="20"/>
                <w:szCs w:val="20"/>
              </w:rPr>
            </w:pPr>
          </w:p>
        </w:tc>
      </w:tr>
      <w:tr w:rsidR="00FE03CC" w:rsidRPr="00CA5051" w:rsidTr="00FE03CC">
        <w:tc>
          <w:tcPr>
            <w:tcW w:w="380" w:type="dxa"/>
            <w:tcBorders>
              <w:top w:val="nil"/>
              <w:left w:val="nil"/>
              <w:bottom w:val="nil"/>
              <w:right w:val="nil"/>
            </w:tcBorders>
            <w:shd w:val="clear" w:color="auto" w:fill="auto"/>
          </w:tcPr>
          <w:p w:rsidR="00FE03CC" w:rsidRPr="00CA5051" w:rsidRDefault="00FE03CC" w:rsidP="00D26B88">
            <w:pPr>
              <w:rPr>
                <w:sz w:val="20"/>
                <w:szCs w:val="20"/>
              </w:rPr>
            </w:pPr>
          </w:p>
        </w:tc>
        <w:tc>
          <w:tcPr>
            <w:tcW w:w="382" w:type="dxa"/>
            <w:tcBorders>
              <w:top w:val="nil"/>
              <w:left w:val="nil"/>
              <w:bottom w:val="nil"/>
              <w:right w:val="nil"/>
            </w:tcBorders>
            <w:shd w:val="clear" w:color="auto" w:fill="auto"/>
          </w:tcPr>
          <w:p w:rsidR="00FE03CC" w:rsidRPr="00CA5051" w:rsidRDefault="00FE03CC" w:rsidP="00D26B88">
            <w:pPr>
              <w:rPr>
                <w:sz w:val="20"/>
                <w:szCs w:val="20"/>
              </w:rPr>
            </w:pPr>
          </w:p>
        </w:tc>
        <w:tc>
          <w:tcPr>
            <w:tcW w:w="386" w:type="dxa"/>
            <w:tcBorders>
              <w:top w:val="nil"/>
              <w:left w:val="nil"/>
              <w:bottom w:val="nil"/>
              <w:right w:val="single" w:sz="4" w:space="0" w:color="auto"/>
            </w:tcBorders>
            <w:shd w:val="clear" w:color="auto" w:fill="auto"/>
          </w:tcPr>
          <w:p w:rsidR="00FE03CC" w:rsidRPr="00CA5051" w:rsidRDefault="00FE03CC" w:rsidP="00D26B88">
            <w:pPr>
              <w:rPr>
                <w:sz w:val="20"/>
                <w:szCs w:val="20"/>
              </w:rPr>
            </w:pPr>
          </w:p>
        </w:tc>
        <w:tc>
          <w:tcPr>
            <w:tcW w:w="389" w:type="dxa"/>
            <w:tcBorders>
              <w:top w:val="nil"/>
              <w:left w:val="single" w:sz="4" w:space="0" w:color="auto"/>
              <w:bottom w:val="nil"/>
              <w:right w:val="nil"/>
            </w:tcBorders>
            <w:shd w:val="clear" w:color="auto" w:fill="FFFFCC"/>
          </w:tcPr>
          <w:p w:rsidR="00FE03CC" w:rsidRPr="00CA5051" w:rsidRDefault="00FE03CC" w:rsidP="00D26B88">
            <w:pPr>
              <w:rPr>
                <w:sz w:val="20"/>
                <w:szCs w:val="20"/>
              </w:rPr>
            </w:pPr>
          </w:p>
        </w:tc>
        <w:tc>
          <w:tcPr>
            <w:tcW w:w="392"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280" w:type="dxa"/>
            <w:tcBorders>
              <w:top w:val="nil"/>
              <w:left w:val="nil"/>
              <w:bottom w:val="nil"/>
              <w:right w:val="nil"/>
            </w:tcBorders>
            <w:shd w:val="clear" w:color="auto" w:fill="FFFFCC"/>
          </w:tcPr>
          <w:p w:rsidR="00FE03CC" w:rsidRPr="00CA5051" w:rsidRDefault="00FE03CC" w:rsidP="00D26B88">
            <w:pPr>
              <w:rPr>
                <w:sz w:val="20"/>
                <w:szCs w:val="20"/>
              </w:rPr>
            </w:pPr>
          </w:p>
        </w:tc>
        <w:tc>
          <w:tcPr>
            <w:tcW w:w="591"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40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single" w:sz="4" w:space="0" w:color="auto"/>
              <w:left w:val="nil"/>
              <w:bottom w:val="nil"/>
              <w:right w:val="single" w:sz="4" w:space="0" w:color="auto"/>
            </w:tcBorders>
            <w:shd w:val="clear" w:color="auto" w:fill="FFFFCC"/>
          </w:tcPr>
          <w:p w:rsidR="00FE03CC" w:rsidRPr="00CA5051" w:rsidRDefault="00FE03CC" w:rsidP="00D26B88">
            <w:pPr>
              <w:rPr>
                <w:sz w:val="20"/>
                <w:szCs w:val="20"/>
              </w:rPr>
            </w:pPr>
          </w:p>
        </w:tc>
      </w:tr>
      <w:tr w:rsidR="00FE03CC" w:rsidRPr="00CA5051" w:rsidTr="00FE03CC">
        <w:tc>
          <w:tcPr>
            <w:tcW w:w="380" w:type="dxa"/>
            <w:tcBorders>
              <w:top w:val="nil"/>
              <w:left w:val="nil"/>
              <w:bottom w:val="nil"/>
              <w:right w:val="nil"/>
            </w:tcBorders>
            <w:shd w:val="clear" w:color="auto" w:fill="auto"/>
          </w:tcPr>
          <w:p w:rsidR="00FE03CC" w:rsidRPr="00CA5051" w:rsidRDefault="00FE03CC" w:rsidP="00F343AF">
            <w:pPr>
              <w:rPr>
                <w:sz w:val="20"/>
                <w:szCs w:val="20"/>
              </w:rPr>
            </w:pPr>
          </w:p>
        </w:tc>
        <w:tc>
          <w:tcPr>
            <w:tcW w:w="382" w:type="dxa"/>
            <w:tcBorders>
              <w:top w:val="nil"/>
              <w:left w:val="nil"/>
              <w:bottom w:val="nil"/>
              <w:right w:val="nil"/>
            </w:tcBorders>
            <w:shd w:val="clear" w:color="auto" w:fill="auto"/>
          </w:tcPr>
          <w:p w:rsidR="00FE03CC" w:rsidRPr="00CA5051" w:rsidRDefault="00FE03CC" w:rsidP="00F343AF">
            <w:pPr>
              <w:rPr>
                <w:sz w:val="20"/>
                <w:szCs w:val="20"/>
              </w:rPr>
            </w:pPr>
          </w:p>
        </w:tc>
        <w:tc>
          <w:tcPr>
            <w:tcW w:w="386" w:type="dxa"/>
            <w:tcBorders>
              <w:top w:val="nil"/>
              <w:left w:val="nil"/>
              <w:bottom w:val="nil"/>
              <w:right w:val="single" w:sz="4" w:space="0" w:color="auto"/>
            </w:tcBorders>
            <w:shd w:val="clear" w:color="auto" w:fill="auto"/>
          </w:tcPr>
          <w:p w:rsidR="00FE03CC" w:rsidRPr="00CA5051" w:rsidRDefault="00FE03CC" w:rsidP="00F343AF">
            <w:pPr>
              <w:rPr>
                <w:sz w:val="20"/>
                <w:szCs w:val="20"/>
              </w:rPr>
            </w:pPr>
          </w:p>
        </w:tc>
        <w:tc>
          <w:tcPr>
            <w:tcW w:w="389" w:type="dxa"/>
            <w:tcBorders>
              <w:top w:val="nil"/>
              <w:left w:val="single" w:sz="4" w:space="0" w:color="auto"/>
              <w:bottom w:val="single" w:sz="4" w:space="0" w:color="auto"/>
              <w:right w:val="nil"/>
            </w:tcBorders>
            <w:shd w:val="clear" w:color="auto" w:fill="FFFFCC"/>
          </w:tcPr>
          <w:p w:rsidR="00FE03CC" w:rsidRPr="00CA5051" w:rsidRDefault="00FE03CC" w:rsidP="00F343AF">
            <w:pPr>
              <w:rPr>
                <w:sz w:val="20"/>
                <w:szCs w:val="20"/>
              </w:rPr>
            </w:pPr>
          </w:p>
        </w:tc>
        <w:tc>
          <w:tcPr>
            <w:tcW w:w="392"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280"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91"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40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F343AF">
            <w:pPr>
              <w:rPr>
                <w:sz w:val="20"/>
                <w:szCs w:val="20"/>
              </w:rPr>
            </w:pPr>
          </w:p>
        </w:tc>
        <w:tc>
          <w:tcPr>
            <w:tcW w:w="533" w:type="dxa"/>
            <w:tcBorders>
              <w:top w:val="nil"/>
              <w:left w:val="nil"/>
              <w:bottom w:val="single" w:sz="4" w:space="0" w:color="auto"/>
              <w:right w:val="single" w:sz="4" w:space="0" w:color="auto"/>
            </w:tcBorders>
            <w:shd w:val="clear" w:color="auto" w:fill="FFFFCC"/>
          </w:tcPr>
          <w:p w:rsidR="00FE03CC" w:rsidRPr="00CA5051" w:rsidRDefault="00FE03CC" w:rsidP="00F343AF">
            <w:pPr>
              <w:rPr>
                <w:sz w:val="20"/>
                <w:szCs w:val="20"/>
              </w:rPr>
            </w:pPr>
          </w:p>
        </w:tc>
      </w:tr>
      <w:tr w:rsidR="00FE03CC" w:rsidRPr="00CA5051" w:rsidTr="00FE03CC">
        <w:tc>
          <w:tcPr>
            <w:tcW w:w="380" w:type="dxa"/>
            <w:vMerge w:val="restart"/>
            <w:shd w:val="clear" w:color="auto" w:fill="auto"/>
            <w:vAlign w:val="center"/>
          </w:tcPr>
          <w:p w:rsidR="00FE03CC" w:rsidRPr="00CA5051" w:rsidRDefault="00FE03CC" w:rsidP="00F343AF">
            <w:pPr>
              <w:jc w:val="center"/>
              <w:rPr>
                <w:sz w:val="20"/>
                <w:szCs w:val="20"/>
              </w:rPr>
            </w:pPr>
            <w:r>
              <w:rPr>
                <w:b/>
              </w:rPr>
              <w:t>2</w:t>
            </w:r>
          </w:p>
        </w:tc>
        <w:tc>
          <w:tcPr>
            <w:tcW w:w="382" w:type="dxa"/>
            <w:vMerge w:val="restart"/>
            <w:shd w:val="clear" w:color="auto" w:fill="FFFF66"/>
            <w:vAlign w:val="center"/>
          </w:tcPr>
          <w:p w:rsidR="00FE03CC" w:rsidRPr="00CA5051" w:rsidRDefault="00FE03CC" w:rsidP="00F343AF">
            <w:pPr>
              <w:jc w:val="center"/>
              <w:rPr>
                <w:sz w:val="20"/>
                <w:szCs w:val="20"/>
              </w:rPr>
            </w:pPr>
            <w:r w:rsidRPr="00BB50FD">
              <w:rPr>
                <w:sz w:val="16"/>
                <w:szCs w:val="16"/>
              </w:rPr>
              <w:t>1</w:t>
            </w:r>
          </w:p>
        </w:tc>
        <w:tc>
          <w:tcPr>
            <w:tcW w:w="386" w:type="dxa"/>
            <w:shd w:val="clear" w:color="auto" w:fill="FFFF66"/>
            <w:vAlign w:val="center"/>
          </w:tcPr>
          <w:p w:rsidR="00FE03CC" w:rsidRPr="00CA5051" w:rsidRDefault="00FE03CC" w:rsidP="00F343AF">
            <w:pPr>
              <w:jc w:val="center"/>
              <w:rPr>
                <w:sz w:val="16"/>
                <w:szCs w:val="16"/>
              </w:rPr>
            </w:pPr>
            <w:r w:rsidRPr="00CA5051">
              <w:rPr>
                <w:sz w:val="16"/>
                <w:szCs w:val="16"/>
              </w:rPr>
              <w:t>1</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66"/>
            <w:vAlign w:val="center"/>
          </w:tcPr>
          <w:p w:rsidR="00FE03CC" w:rsidRPr="00CA5051" w:rsidRDefault="00FE03CC" w:rsidP="00F343AF">
            <w:pPr>
              <w:jc w:val="center"/>
              <w:rPr>
                <w:sz w:val="20"/>
                <w:szCs w:val="20"/>
              </w:rPr>
            </w:pPr>
          </w:p>
        </w:tc>
        <w:tc>
          <w:tcPr>
            <w:tcW w:w="386" w:type="dxa"/>
            <w:shd w:val="clear" w:color="auto" w:fill="FFFF66"/>
            <w:vAlign w:val="center"/>
          </w:tcPr>
          <w:p w:rsidR="00FE03CC" w:rsidRPr="00CA5051" w:rsidRDefault="00FE03CC" w:rsidP="00F343AF">
            <w:pPr>
              <w:jc w:val="center"/>
              <w:rPr>
                <w:sz w:val="16"/>
                <w:szCs w:val="16"/>
              </w:rPr>
            </w:pPr>
            <w:r w:rsidRPr="00CA5051">
              <w:rPr>
                <w:sz w:val="16"/>
                <w:szCs w:val="16"/>
              </w:rPr>
              <w:t>2</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66"/>
            <w:vAlign w:val="center"/>
          </w:tcPr>
          <w:p w:rsidR="00FE03CC" w:rsidRPr="00CA5051" w:rsidRDefault="00FE03CC" w:rsidP="00F343AF">
            <w:pPr>
              <w:jc w:val="center"/>
              <w:rPr>
                <w:sz w:val="20"/>
                <w:szCs w:val="20"/>
              </w:rPr>
            </w:pPr>
          </w:p>
        </w:tc>
        <w:tc>
          <w:tcPr>
            <w:tcW w:w="386" w:type="dxa"/>
            <w:shd w:val="clear" w:color="auto" w:fill="FFFF66"/>
            <w:vAlign w:val="center"/>
          </w:tcPr>
          <w:p w:rsidR="00FE03CC" w:rsidRPr="00CA5051" w:rsidRDefault="00FE03CC" w:rsidP="00F343AF">
            <w:pPr>
              <w:jc w:val="center"/>
              <w:rPr>
                <w:sz w:val="16"/>
                <w:szCs w:val="16"/>
              </w:rPr>
            </w:pPr>
            <w:r w:rsidRPr="00CA5051">
              <w:rPr>
                <w:sz w:val="16"/>
                <w:szCs w:val="16"/>
              </w:rPr>
              <w:t>3</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rPr>
          <w:trHeight w:val="20"/>
        </w:trPr>
        <w:tc>
          <w:tcPr>
            <w:tcW w:w="380" w:type="dxa"/>
            <w:vMerge/>
            <w:shd w:val="clear" w:color="auto" w:fill="auto"/>
            <w:vAlign w:val="center"/>
          </w:tcPr>
          <w:p w:rsidR="00FE03CC" w:rsidRPr="00CA5051" w:rsidRDefault="00FE03CC" w:rsidP="00F343AF">
            <w:pPr>
              <w:rPr>
                <w:b/>
                <w:sz w:val="20"/>
                <w:szCs w:val="20"/>
              </w:rPr>
            </w:pPr>
          </w:p>
        </w:tc>
        <w:tc>
          <w:tcPr>
            <w:tcW w:w="382" w:type="dxa"/>
            <w:vMerge w:val="restart"/>
            <w:shd w:val="clear" w:color="auto" w:fill="FFFFCC"/>
            <w:vAlign w:val="center"/>
          </w:tcPr>
          <w:p w:rsidR="00FE03CC" w:rsidRPr="00CA5051" w:rsidRDefault="00FE03CC" w:rsidP="00F343AF">
            <w:pPr>
              <w:jc w:val="center"/>
              <w:rPr>
                <w:sz w:val="20"/>
                <w:szCs w:val="20"/>
              </w:rPr>
            </w:pPr>
            <w:r>
              <w:rPr>
                <w:sz w:val="16"/>
                <w:szCs w:val="16"/>
              </w:rPr>
              <w:t>2</w:t>
            </w:r>
          </w:p>
        </w:tc>
        <w:tc>
          <w:tcPr>
            <w:tcW w:w="386" w:type="dxa"/>
            <w:shd w:val="clear" w:color="auto" w:fill="FFFFCC"/>
            <w:vAlign w:val="center"/>
          </w:tcPr>
          <w:p w:rsidR="00FE03CC" w:rsidRPr="00CA5051" w:rsidRDefault="00FE03CC" w:rsidP="00F343AF">
            <w:pPr>
              <w:jc w:val="center"/>
              <w:rPr>
                <w:sz w:val="16"/>
                <w:szCs w:val="16"/>
              </w:rPr>
            </w:pPr>
            <w:r>
              <w:rPr>
                <w:sz w:val="16"/>
                <w:szCs w:val="16"/>
              </w:rPr>
              <w:t>1</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CC"/>
            <w:vAlign w:val="center"/>
          </w:tcPr>
          <w:p w:rsidR="00FE03CC" w:rsidRPr="00CA5051" w:rsidRDefault="00FE03CC" w:rsidP="00F343AF">
            <w:pPr>
              <w:jc w:val="center"/>
              <w:rPr>
                <w:sz w:val="20"/>
                <w:szCs w:val="20"/>
              </w:rPr>
            </w:pPr>
          </w:p>
        </w:tc>
        <w:tc>
          <w:tcPr>
            <w:tcW w:w="386" w:type="dxa"/>
            <w:shd w:val="clear" w:color="auto" w:fill="FFFFCC"/>
            <w:vAlign w:val="center"/>
          </w:tcPr>
          <w:p w:rsidR="00FE03CC" w:rsidRPr="00CA5051" w:rsidRDefault="00FE03CC" w:rsidP="00F343AF">
            <w:pPr>
              <w:jc w:val="center"/>
              <w:rPr>
                <w:sz w:val="16"/>
                <w:szCs w:val="16"/>
              </w:rPr>
            </w:pPr>
            <w:r>
              <w:rPr>
                <w:sz w:val="16"/>
                <w:szCs w:val="16"/>
              </w:rPr>
              <w:t>2</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CC"/>
            <w:vAlign w:val="center"/>
          </w:tcPr>
          <w:p w:rsidR="00FE03CC" w:rsidRPr="00CA5051" w:rsidRDefault="00FE03CC" w:rsidP="00F343AF">
            <w:pPr>
              <w:jc w:val="center"/>
              <w:rPr>
                <w:sz w:val="20"/>
                <w:szCs w:val="20"/>
              </w:rPr>
            </w:pPr>
          </w:p>
        </w:tc>
        <w:tc>
          <w:tcPr>
            <w:tcW w:w="386" w:type="dxa"/>
            <w:shd w:val="clear" w:color="auto" w:fill="FFFFCC"/>
            <w:vAlign w:val="center"/>
          </w:tcPr>
          <w:p w:rsidR="00FE03CC" w:rsidRPr="00CA5051" w:rsidRDefault="00FE03CC" w:rsidP="00F343AF">
            <w:pPr>
              <w:jc w:val="center"/>
              <w:rPr>
                <w:sz w:val="16"/>
                <w:szCs w:val="16"/>
              </w:rPr>
            </w:pPr>
            <w:r>
              <w:rPr>
                <w:sz w:val="16"/>
                <w:szCs w:val="16"/>
              </w:rPr>
              <w:t>3</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val="restart"/>
            <w:shd w:val="clear" w:color="auto" w:fill="FFFF66"/>
            <w:vAlign w:val="center"/>
          </w:tcPr>
          <w:p w:rsidR="00FE03CC" w:rsidRPr="00CA5051" w:rsidRDefault="00FE03CC" w:rsidP="00F343AF">
            <w:pPr>
              <w:jc w:val="center"/>
              <w:rPr>
                <w:sz w:val="20"/>
                <w:szCs w:val="20"/>
              </w:rPr>
            </w:pPr>
            <w:r>
              <w:rPr>
                <w:sz w:val="16"/>
                <w:szCs w:val="16"/>
              </w:rPr>
              <w:t>3</w:t>
            </w:r>
          </w:p>
        </w:tc>
        <w:tc>
          <w:tcPr>
            <w:tcW w:w="386" w:type="dxa"/>
            <w:shd w:val="clear" w:color="auto" w:fill="FFFF66"/>
            <w:vAlign w:val="center"/>
          </w:tcPr>
          <w:p w:rsidR="00FE03CC" w:rsidRPr="00CA5051" w:rsidRDefault="00FE03CC" w:rsidP="00F343AF">
            <w:pPr>
              <w:jc w:val="center"/>
              <w:rPr>
                <w:sz w:val="16"/>
                <w:szCs w:val="16"/>
              </w:rPr>
            </w:pPr>
            <w:r>
              <w:rPr>
                <w:sz w:val="16"/>
                <w:szCs w:val="16"/>
              </w:rPr>
              <w:t>1</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66"/>
            <w:vAlign w:val="center"/>
          </w:tcPr>
          <w:p w:rsidR="00FE03CC" w:rsidRPr="00CA5051" w:rsidRDefault="00FE03CC" w:rsidP="00F343AF">
            <w:pPr>
              <w:jc w:val="center"/>
              <w:rPr>
                <w:sz w:val="20"/>
                <w:szCs w:val="20"/>
              </w:rPr>
            </w:pPr>
          </w:p>
        </w:tc>
        <w:tc>
          <w:tcPr>
            <w:tcW w:w="386" w:type="dxa"/>
            <w:shd w:val="clear" w:color="auto" w:fill="FFFF66"/>
            <w:vAlign w:val="center"/>
          </w:tcPr>
          <w:p w:rsidR="00FE03CC" w:rsidRPr="00CA5051" w:rsidRDefault="00FE03CC" w:rsidP="00F343AF">
            <w:pPr>
              <w:jc w:val="center"/>
              <w:rPr>
                <w:sz w:val="16"/>
                <w:szCs w:val="16"/>
              </w:rPr>
            </w:pPr>
            <w:r>
              <w:rPr>
                <w:sz w:val="16"/>
                <w:szCs w:val="16"/>
              </w:rPr>
              <w:t>2</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r>
      <w:tr w:rsidR="00FE03CC" w:rsidRPr="00CA5051" w:rsidTr="00FE03CC">
        <w:tc>
          <w:tcPr>
            <w:tcW w:w="380" w:type="dxa"/>
            <w:vMerge/>
            <w:shd w:val="clear" w:color="auto" w:fill="auto"/>
          </w:tcPr>
          <w:p w:rsidR="00FE03CC" w:rsidRPr="00CA5051" w:rsidRDefault="00FE03CC" w:rsidP="00F343AF">
            <w:pPr>
              <w:rPr>
                <w:sz w:val="20"/>
                <w:szCs w:val="20"/>
              </w:rPr>
            </w:pPr>
          </w:p>
        </w:tc>
        <w:tc>
          <w:tcPr>
            <w:tcW w:w="382" w:type="dxa"/>
            <w:vMerge/>
            <w:shd w:val="clear" w:color="auto" w:fill="FFFF66"/>
            <w:vAlign w:val="center"/>
          </w:tcPr>
          <w:p w:rsidR="00FE03CC" w:rsidRPr="00CA5051" w:rsidRDefault="00FE03CC" w:rsidP="00F343AF">
            <w:pPr>
              <w:jc w:val="center"/>
              <w:rPr>
                <w:sz w:val="20"/>
                <w:szCs w:val="20"/>
              </w:rPr>
            </w:pPr>
          </w:p>
        </w:tc>
        <w:tc>
          <w:tcPr>
            <w:tcW w:w="386" w:type="dxa"/>
            <w:shd w:val="clear" w:color="auto" w:fill="FFFF66"/>
            <w:vAlign w:val="center"/>
          </w:tcPr>
          <w:p w:rsidR="00FE03CC" w:rsidRPr="00CA5051" w:rsidRDefault="00FE03CC" w:rsidP="00F343AF">
            <w:pPr>
              <w:jc w:val="center"/>
              <w:rPr>
                <w:sz w:val="16"/>
                <w:szCs w:val="16"/>
              </w:rPr>
            </w:pPr>
            <w:r>
              <w:rPr>
                <w:sz w:val="16"/>
                <w:szCs w:val="16"/>
              </w:rPr>
              <w:t>3</w:t>
            </w:r>
          </w:p>
        </w:tc>
        <w:tc>
          <w:tcPr>
            <w:tcW w:w="2444" w:type="dxa"/>
            <w:gridSpan w:val="6"/>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396" w:type="dxa"/>
            <w:shd w:val="clear" w:color="auto" w:fill="auto"/>
          </w:tcPr>
          <w:p w:rsidR="00FE03CC" w:rsidRPr="00CA5051" w:rsidRDefault="00FE03CC" w:rsidP="00F343AF">
            <w:pPr>
              <w:rPr>
                <w:sz w:val="20"/>
                <w:szCs w:val="20"/>
              </w:rPr>
            </w:pPr>
          </w:p>
        </w:tc>
        <w:tc>
          <w:tcPr>
            <w:tcW w:w="799" w:type="dxa"/>
            <w:gridSpan w:val="2"/>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2"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shd w:val="clear" w:color="auto" w:fill="auto"/>
          </w:tcPr>
          <w:p w:rsidR="00FE03CC" w:rsidRPr="00CA5051" w:rsidRDefault="00FE03CC" w:rsidP="00F343AF">
            <w:pPr>
              <w:rPr>
                <w:sz w:val="20"/>
                <w:szCs w:val="20"/>
              </w:rPr>
            </w:pPr>
          </w:p>
        </w:tc>
        <w:tc>
          <w:tcPr>
            <w:tcW w:w="533" w:type="dxa"/>
            <w:tcBorders>
              <w:bottom w:val="single" w:sz="4" w:space="0" w:color="auto"/>
            </w:tcBorders>
            <w:shd w:val="clear" w:color="auto" w:fill="auto"/>
          </w:tcPr>
          <w:p w:rsidR="00FE03CC" w:rsidRPr="00CA5051" w:rsidRDefault="00FE03CC" w:rsidP="00F343AF">
            <w:pPr>
              <w:rPr>
                <w:sz w:val="20"/>
                <w:szCs w:val="20"/>
              </w:rPr>
            </w:pPr>
          </w:p>
        </w:tc>
        <w:tc>
          <w:tcPr>
            <w:tcW w:w="532" w:type="dxa"/>
            <w:tcBorders>
              <w:bottom w:val="single" w:sz="4" w:space="0" w:color="auto"/>
            </w:tcBorders>
            <w:shd w:val="clear" w:color="auto" w:fill="auto"/>
          </w:tcPr>
          <w:p w:rsidR="00FE03CC" w:rsidRPr="00CA5051" w:rsidRDefault="00FE03CC" w:rsidP="00F343AF">
            <w:pPr>
              <w:rPr>
                <w:sz w:val="20"/>
                <w:szCs w:val="20"/>
              </w:rPr>
            </w:pPr>
          </w:p>
        </w:tc>
        <w:tc>
          <w:tcPr>
            <w:tcW w:w="533" w:type="dxa"/>
            <w:tcBorders>
              <w:bottom w:val="single" w:sz="4" w:space="0" w:color="auto"/>
            </w:tcBorders>
            <w:shd w:val="clear" w:color="auto" w:fill="auto"/>
          </w:tcPr>
          <w:p w:rsidR="00FE03CC" w:rsidRPr="00CA5051" w:rsidRDefault="00FE03CC" w:rsidP="00F343AF">
            <w:pPr>
              <w:rPr>
                <w:sz w:val="20"/>
                <w:szCs w:val="20"/>
              </w:rPr>
            </w:pPr>
          </w:p>
        </w:tc>
      </w:tr>
      <w:tr w:rsidR="00FE03CC" w:rsidRPr="00CA5051" w:rsidTr="00FE03CC">
        <w:tc>
          <w:tcPr>
            <w:tcW w:w="380" w:type="dxa"/>
            <w:tcBorders>
              <w:top w:val="nil"/>
              <w:left w:val="nil"/>
              <w:bottom w:val="nil"/>
              <w:right w:val="nil"/>
            </w:tcBorders>
            <w:shd w:val="clear" w:color="auto" w:fill="auto"/>
          </w:tcPr>
          <w:p w:rsidR="00FE03CC" w:rsidRPr="00CA5051" w:rsidRDefault="00FE03CC" w:rsidP="00D26B88">
            <w:pPr>
              <w:rPr>
                <w:sz w:val="20"/>
                <w:szCs w:val="20"/>
              </w:rPr>
            </w:pPr>
          </w:p>
        </w:tc>
        <w:tc>
          <w:tcPr>
            <w:tcW w:w="382" w:type="dxa"/>
            <w:tcBorders>
              <w:top w:val="nil"/>
              <w:left w:val="nil"/>
              <w:bottom w:val="nil"/>
              <w:right w:val="nil"/>
            </w:tcBorders>
            <w:shd w:val="clear" w:color="auto" w:fill="auto"/>
          </w:tcPr>
          <w:p w:rsidR="00FE03CC" w:rsidRPr="00CA5051" w:rsidRDefault="00FE03CC" w:rsidP="00D26B88">
            <w:pPr>
              <w:rPr>
                <w:sz w:val="20"/>
                <w:szCs w:val="20"/>
              </w:rPr>
            </w:pPr>
          </w:p>
        </w:tc>
        <w:tc>
          <w:tcPr>
            <w:tcW w:w="386" w:type="dxa"/>
            <w:tcBorders>
              <w:top w:val="nil"/>
              <w:left w:val="nil"/>
              <w:bottom w:val="nil"/>
              <w:right w:val="single" w:sz="4" w:space="0" w:color="auto"/>
            </w:tcBorders>
            <w:shd w:val="clear" w:color="auto" w:fill="auto"/>
          </w:tcPr>
          <w:p w:rsidR="00FE03CC" w:rsidRPr="00CA5051" w:rsidRDefault="00FE03CC" w:rsidP="00D26B88">
            <w:pPr>
              <w:rPr>
                <w:sz w:val="20"/>
                <w:szCs w:val="20"/>
              </w:rPr>
            </w:pPr>
          </w:p>
        </w:tc>
        <w:tc>
          <w:tcPr>
            <w:tcW w:w="389" w:type="dxa"/>
            <w:tcBorders>
              <w:top w:val="nil"/>
              <w:left w:val="single" w:sz="4" w:space="0" w:color="auto"/>
              <w:bottom w:val="nil"/>
              <w:right w:val="nil"/>
            </w:tcBorders>
            <w:shd w:val="clear" w:color="auto" w:fill="FFFFCC"/>
          </w:tcPr>
          <w:p w:rsidR="00FE03CC" w:rsidRPr="00CA5051" w:rsidRDefault="00FE03CC" w:rsidP="00D26B88">
            <w:pPr>
              <w:rPr>
                <w:sz w:val="20"/>
                <w:szCs w:val="20"/>
              </w:rPr>
            </w:pPr>
          </w:p>
        </w:tc>
        <w:tc>
          <w:tcPr>
            <w:tcW w:w="392"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280" w:type="dxa"/>
            <w:tcBorders>
              <w:top w:val="nil"/>
              <w:left w:val="nil"/>
              <w:bottom w:val="nil"/>
              <w:right w:val="nil"/>
            </w:tcBorders>
            <w:shd w:val="clear" w:color="auto" w:fill="FFFFCC"/>
          </w:tcPr>
          <w:p w:rsidR="00FE03CC" w:rsidRPr="00CA5051" w:rsidRDefault="00FE03CC" w:rsidP="00D26B88">
            <w:pPr>
              <w:rPr>
                <w:sz w:val="20"/>
                <w:szCs w:val="20"/>
              </w:rPr>
            </w:pPr>
          </w:p>
        </w:tc>
        <w:tc>
          <w:tcPr>
            <w:tcW w:w="591"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396" w:type="dxa"/>
            <w:tcBorders>
              <w:top w:val="nil"/>
              <w:left w:val="nil"/>
              <w:bottom w:val="nil"/>
              <w:right w:val="nil"/>
            </w:tcBorders>
            <w:shd w:val="clear" w:color="auto" w:fill="FFFFCC"/>
          </w:tcPr>
          <w:p w:rsidR="00FE03CC" w:rsidRPr="00CA5051" w:rsidRDefault="00FE03CC" w:rsidP="00D26B88">
            <w:pPr>
              <w:rPr>
                <w:sz w:val="20"/>
                <w:szCs w:val="20"/>
              </w:rPr>
            </w:pPr>
          </w:p>
        </w:tc>
        <w:tc>
          <w:tcPr>
            <w:tcW w:w="40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nil"/>
              <w:left w:val="nil"/>
              <w:bottom w:val="nil"/>
              <w:right w:val="nil"/>
            </w:tcBorders>
            <w:shd w:val="clear" w:color="auto" w:fill="FFFFCC"/>
          </w:tcPr>
          <w:p w:rsidR="00FE03CC" w:rsidRPr="00CA5051" w:rsidRDefault="00FE03CC" w:rsidP="00D26B88">
            <w:pPr>
              <w:rPr>
                <w:sz w:val="20"/>
                <w:szCs w:val="20"/>
              </w:rPr>
            </w:pPr>
          </w:p>
        </w:tc>
        <w:tc>
          <w:tcPr>
            <w:tcW w:w="532" w:type="dxa"/>
            <w:tcBorders>
              <w:top w:val="nil"/>
              <w:left w:val="nil"/>
              <w:bottom w:val="nil"/>
              <w:right w:val="nil"/>
            </w:tcBorders>
            <w:shd w:val="clear" w:color="auto" w:fill="FFFFCC"/>
          </w:tcPr>
          <w:p w:rsidR="00FE03CC" w:rsidRPr="00CA5051" w:rsidRDefault="00FE03CC" w:rsidP="00D26B88">
            <w:pPr>
              <w:rPr>
                <w:sz w:val="20"/>
                <w:szCs w:val="20"/>
              </w:rPr>
            </w:pPr>
          </w:p>
        </w:tc>
        <w:tc>
          <w:tcPr>
            <w:tcW w:w="533" w:type="dxa"/>
            <w:tcBorders>
              <w:top w:val="single" w:sz="4" w:space="0" w:color="auto"/>
              <w:left w:val="nil"/>
              <w:bottom w:val="nil"/>
              <w:right w:val="single" w:sz="4" w:space="0" w:color="auto"/>
            </w:tcBorders>
            <w:shd w:val="clear" w:color="auto" w:fill="FFFFCC"/>
          </w:tcPr>
          <w:p w:rsidR="00FE03CC" w:rsidRPr="00CA5051" w:rsidRDefault="00FE03CC" w:rsidP="00D26B88">
            <w:pPr>
              <w:rPr>
                <w:sz w:val="20"/>
                <w:szCs w:val="20"/>
              </w:rPr>
            </w:pPr>
          </w:p>
        </w:tc>
      </w:tr>
      <w:tr w:rsidR="00FE03CC" w:rsidRPr="00CA5051" w:rsidTr="00FE03CC">
        <w:tc>
          <w:tcPr>
            <w:tcW w:w="380" w:type="dxa"/>
            <w:tcBorders>
              <w:top w:val="nil"/>
              <w:left w:val="nil"/>
              <w:bottom w:val="nil"/>
              <w:right w:val="nil"/>
            </w:tcBorders>
            <w:shd w:val="clear" w:color="auto" w:fill="auto"/>
          </w:tcPr>
          <w:p w:rsidR="00FE03CC" w:rsidRPr="00CA5051" w:rsidRDefault="00FE03CC" w:rsidP="005660D9">
            <w:pPr>
              <w:rPr>
                <w:sz w:val="20"/>
                <w:szCs w:val="20"/>
              </w:rPr>
            </w:pPr>
          </w:p>
        </w:tc>
        <w:tc>
          <w:tcPr>
            <w:tcW w:w="382" w:type="dxa"/>
            <w:tcBorders>
              <w:top w:val="nil"/>
              <w:left w:val="nil"/>
              <w:bottom w:val="nil"/>
              <w:right w:val="nil"/>
            </w:tcBorders>
            <w:shd w:val="clear" w:color="auto" w:fill="auto"/>
          </w:tcPr>
          <w:p w:rsidR="00FE03CC" w:rsidRPr="00CA5051" w:rsidRDefault="00FE03CC" w:rsidP="005660D9">
            <w:pPr>
              <w:rPr>
                <w:sz w:val="20"/>
                <w:szCs w:val="20"/>
              </w:rPr>
            </w:pPr>
          </w:p>
        </w:tc>
        <w:tc>
          <w:tcPr>
            <w:tcW w:w="386" w:type="dxa"/>
            <w:tcBorders>
              <w:top w:val="nil"/>
              <w:left w:val="nil"/>
              <w:bottom w:val="nil"/>
              <w:right w:val="single" w:sz="4" w:space="0" w:color="auto"/>
            </w:tcBorders>
            <w:shd w:val="clear" w:color="auto" w:fill="auto"/>
          </w:tcPr>
          <w:p w:rsidR="00FE03CC" w:rsidRPr="00CA5051" w:rsidRDefault="00FE03CC" w:rsidP="005660D9">
            <w:pPr>
              <w:rPr>
                <w:sz w:val="20"/>
                <w:szCs w:val="20"/>
              </w:rPr>
            </w:pPr>
          </w:p>
        </w:tc>
        <w:tc>
          <w:tcPr>
            <w:tcW w:w="389" w:type="dxa"/>
            <w:tcBorders>
              <w:top w:val="nil"/>
              <w:left w:val="single" w:sz="4" w:space="0" w:color="auto"/>
              <w:bottom w:val="single" w:sz="4" w:space="0" w:color="auto"/>
              <w:right w:val="nil"/>
            </w:tcBorders>
            <w:shd w:val="clear" w:color="auto" w:fill="FFFFCC"/>
          </w:tcPr>
          <w:p w:rsidR="00FE03CC" w:rsidRPr="00CA5051" w:rsidRDefault="00FE03CC" w:rsidP="005660D9">
            <w:pPr>
              <w:rPr>
                <w:sz w:val="20"/>
                <w:szCs w:val="20"/>
              </w:rPr>
            </w:pPr>
          </w:p>
        </w:tc>
        <w:tc>
          <w:tcPr>
            <w:tcW w:w="392"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280"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91"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396"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40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2" w:type="dxa"/>
            <w:tcBorders>
              <w:top w:val="nil"/>
              <w:left w:val="nil"/>
              <w:bottom w:val="single" w:sz="4" w:space="0" w:color="auto"/>
              <w:right w:val="nil"/>
            </w:tcBorders>
            <w:shd w:val="clear" w:color="auto" w:fill="FFFFCC"/>
          </w:tcPr>
          <w:p w:rsidR="00FE03CC" w:rsidRPr="00CA5051" w:rsidRDefault="00FE03CC" w:rsidP="005660D9">
            <w:pPr>
              <w:rPr>
                <w:sz w:val="20"/>
                <w:szCs w:val="20"/>
              </w:rPr>
            </w:pPr>
          </w:p>
        </w:tc>
        <w:tc>
          <w:tcPr>
            <w:tcW w:w="533" w:type="dxa"/>
            <w:tcBorders>
              <w:top w:val="nil"/>
              <w:left w:val="nil"/>
              <w:bottom w:val="single" w:sz="4" w:space="0" w:color="auto"/>
              <w:right w:val="single" w:sz="4" w:space="0" w:color="auto"/>
            </w:tcBorders>
            <w:shd w:val="clear" w:color="auto" w:fill="FFFFCC"/>
          </w:tcPr>
          <w:p w:rsidR="00FE03CC" w:rsidRPr="00CA5051" w:rsidRDefault="00FE03CC" w:rsidP="005660D9">
            <w:pPr>
              <w:rPr>
                <w:sz w:val="20"/>
                <w:szCs w:val="20"/>
              </w:rPr>
            </w:pPr>
          </w:p>
        </w:tc>
      </w:tr>
    </w:tbl>
    <w:p w:rsidR="00124333" w:rsidRPr="002F5CB6" w:rsidRDefault="00124333" w:rsidP="00E36C5A">
      <w:pPr>
        <w:rPr>
          <w:sz w:val="8"/>
          <w:szCs w:val="8"/>
        </w:rPr>
      </w:pPr>
    </w:p>
    <w:sectPr w:rsidR="00124333" w:rsidRPr="002F5CB6" w:rsidSect="00390E58">
      <w:pgSz w:w="20160" w:h="12240" w:orient="landscape" w:code="5"/>
      <w:pgMar w:top="720" w:right="1008" w:bottom="720" w:left="1008"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04" w:rsidRDefault="00062D04">
      <w:r>
        <w:separator/>
      </w:r>
    </w:p>
  </w:endnote>
  <w:endnote w:type="continuationSeparator" w:id="0">
    <w:p w:rsidR="00062D04" w:rsidRDefault="0006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D8" w:rsidRPr="00E43865" w:rsidRDefault="00E43865" w:rsidP="00E43865">
    <w:pPr>
      <w:pStyle w:val="Pieddepage"/>
    </w:pPr>
    <w:r>
      <w:rPr>
        <w:rFonts w:ascii="Century Gothic" w:hAnsi="Century Gothic"/>
        <w:color w:val="808080"/>
        <w:sz w:val="14"/>
        <w:szCs w:val="14"/>
      </w:rPr>
      <w:fldChar w:fldCharType="begin"/>
    </w:r>
    <w:r>
      <w:rPr>
        <w:rFonts w:ascii="Century Gothic" w:hAnsi="Century Gothic"/>
        <w:color w:val="808080"/>
        <w:sz w:val="14"/>
        <w:szCs w:val="14"/>
      </w:rPr>
      <w:instrText xml:space="preserve"> FILENAME  \p  \* MERGEFORMAT </w:instrText>
    </w:r>
    <w:r>
      <w:rPr>
        <w:rFonts w:ascii="Century Gothic" w:hAnsi="Century Gothic"/>
        <w:color w:val="808080"/>
        <w:sz w:val="14"/>
        <w:szCs w:val="14"/>
      </w:rPr>
      <w:fldChar w:fldCharType="separate"/>
    </w:r>
    <w:r>
      <w:rPr>
        <w:rFonts w:ascii="Century Gothic" w:hAnsi="Century Gothic"/>
        <w:noProof/>
        <w:color w:val="808080"/>
        <w:sz w:val="14"/>
        <w:szCs w:val="14"/>
      </w:rPr>
      <w:t>K:\SECRETARIAT\Arts\primaire\Planification globale\OUTIL_DE_PLANIFICATION_DANSE_1ecycle_primaire_20161129.docx</w:t>
    </w:r>
    <w:r>
      <w:rPr>
        <w:rFonts w:ascii="Century Gothic" w:hAnsi="Century Gothic"/>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04" w:rsidRDefault="00062D04">
      <w:r>
        <w:separator/>
      </w:r>
    </w:p>
  </w:footnote>
  <w:footnote w:type="continuationSeparator" w:id="0">
    <w:p w:rsidR="00062D04" w:rsidRDefault="00062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abstractNum w:abstractNumId="0">
    <w:nsid w:val="07126835"/>
    <w:multiLevelType w:val="hybridMultilevel"/>
    <w:tmpl w:val="8C4A910C"/>
    <w:lvl w:ilvl="0" w:tplc="18083D5E">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
    <w:nsid w:val="0837466A"/>
    <w:multiLevelType w:val="hybridMultilevel"/>
    <w:tmpl w:val="8B0858B8"/>
    <w:lvl w:ilvl="0" w:tplc="651A2DA0">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2">
    <w:nsid w:val="0ACD02A9"/>
    <w:multiLevelType w:val="hybridMultilevel"/>
    <w:tmpl w:val="6E1802DA"/>
    <w:lvl w:ilvl="0" w:tplc="623ADEE0">
      <w:start w:val="1"/>
      <w:numFmt w:val="bullet"/>
      <w:lvlText w:val=""/>
      <w:lvlJc w:val="left"/>
      <w:pPr>
        <w:tabs>
          <w:tab w:val="num" w:pos="473"/>
        </w:tabs>
        <w:ind w:left="473" w:hanging="360"/>
      </w:pPr>
      <w:rPr>
        <w:rFonts w:ascii="Symbol" w:hAnsi="Symbol" w:hint="default"/>
        <w:b w:val="0"/>
        <w:i w:val="0"/>
        <w:color w:val="auto"/>
        <w:sz w:val="28"/>
        <w:szCs w:val="28"/>
      </w:rPr>
    </w:lvl>
    <w:lvl w:ilvl="1" w:tplc="0C0C0003" w:tentative="1">
      <w:start w:val="1"/>
      <w:numFmt w:val="bullet"/>
      <w:lvlText w:val="o"/>
      <w:lvlJc w:val="left"/>
      <w:pPr>
        <w:tabs>
          <w:tab w:val="num" w:pos="1553"/>
        </w:tabs>
        <w:ind w:left="1553" w:hanging="360"/>
      </w:pPr>
      <w:rPr>
        <w:rFonts w:ascii="Courier New" w:hAnsi="Courier New" w:cs="Courier New" w:hint="default"/>
      </w:rPr>
    </w:lvl>
    <w:lvl w:ilvl="2" w:tplc="0C0C0005" w:tentative="1">
      <w:start w:val="1"/>
      <w:numFmt w:val="bullet"/>
      <w:lvlText w:val=""/>
      <w:lvlJc w:val="left"/>
      <w:pPr>
        <w:tabs>
          <w:tab w:val="num" w:pos="2273"/>
        </w:tabs>
        <w:ind w:left="2273" w:hanging="360"/>
      </w:pPr>
      <w:rPr>
        <w:rFonts w:ascii="Wingdings" w:hAnsi="Wingdings" w:hint="default"/>
      </w:rPr>
    </w:lvl>
    <w:lvl w:ilvl="3" w:tplc="0C0C0001" w:tentative="1">
      <w:start w:val="1"/>
      <w:numFmt w:val="bullet"/>
      <w:lvlText w:val=""/>
      <w:lvlJc w:val="left"/>
      <w:pPr>
        <w:tabs>
          <w:tab w:val="num" w:pos="2993"/>
        </w:tabs>
        <w:ind w:left="2993" w:hanging="360"/>
      </w:pPr>
      <w:rPr>
        <w:rFonts w:ascii="Symbol" w:hAnsi="Symbol" w:hint="default"/>
      </w:rPr>
    </w:lvl>
    <w:lvl w:ilvl="4" w:tplc="0C0C0003" w:tentative="1">
      <w:start w:val="1"/>
      <w:numFmt w:val="bullet"/>
      <w:lvlText w:val="o"/>
      <w:lvlJc w:val="left"/>
      <w:pPr>
        <w:tabs>
          <w:tab w:val="num" w:pos="3713"/>
        </w:tabs>
        <w:ind w:left="3713" w:hanging="360"/>
      </w:pPr>
      <w:rPr>
        <w:rFonts w:ascii="Courier New" w:hAnsi="Courier New" w:cs="Courier New" w:hint="default"/>
      </w:rPr>
    </w:lvl>
    <w:lvl w:ilvl="5" w:tplc="0C0C0005" w:tentative="1">
      <w:start w:val="1"/>
      <w:numFmt w:val="bullet"/>
      <w:lvlText w:val=""/>
      <w:lvlJc w:val="left"/>
      <w:pPr>
        <w:tabs>
          <w:tab w:val="num" w:pos="4433"/>
        </w:tabs>
        <w:ind w:left="4433" w:hanging="360"/>
      </w:pPr>
      <w:rPr>
        <w:rFonts w:ascii="Wingdings" w:hAnsi="Wingdings" w:hint="default"/>
      </w:rPr>
    </w:lvl>
    <w:lvl w:ilvl="6" w:tplc="0C0C0001" w:tentative="1">
      <w:start w:val="1"/>
      <w:numFmt w:val="bullet"/>
      <w:lvlText w:val=""/>
      <w:lvlJc w:val="left"/>
      <w:pPr>
        <w:tabs>
          <w:tab w:val="num" w:pos="5153"/>
        </w:tabs>
        <w:ind w:left="5153" w:hanging="360"/>
      </w:pPr>
      <w:rPr>
        <w:rFonts w:ascii="Symbol" w:hAnsi="Symbol" w:hint="default"/>
      </w:rPr>
    </w:lvl>
    <w:lvl w:ilvl="7" w:tplc="0C0C0003" w:tentative="1">
      <w:start w:val="1"/>
      <w:numFmt w:val="bullet"/>
      <w:lvlText w:val="o"/>
      <w:lvlJc w:val="left"/>
      <w:pPr>
        <w:tabs>
          <w:tab w:val="num" w:pos="5873"/>
        </w:tabs>
        <w:ind w:left="5873" w:hanging="360"/>
      </w:pPr>
      <w:rPr>
        <w:rFonts w:ascii="Courier New" w:hAnsi="Courier New" w:cs="Courier New" w:hint="default"/>
      </w:rPr>
    </w:lvl>
    <w:lvl w:ilvl="8" w:tplc="0C0C0005" w:tentative="1">
      <w:start w:val="1"/>
      <w:numFmt w:val="bullet"/>
      <w:lvlText w:val=""/>
      <w:lvlJc w:val="left"/>
      <w:pPr>
        <w:tabs>
          <w:tab w:val="num" w:pos="6593"/>
        </w:tabs>
        <w:ind w:left="6593" w:hanging="360"/>
      </w:pPr>
      <w:rPr>
        <w:rFonts w:ascii="Wingdings" w:hAnsi="Wingdings" w:hint="default"/>
      </w:rPr>
    </w:lvl>
  </w:abstractNum>
  <w:abstractNum w:abstractNumId="3">
    <w:nsid w:val="0BD92F13"/>
    <w:multiLevelType w:val="hybridMultilevel"/>
    <w:tmpl w:val="326CB87E"/>
    <w:lvl w:ilvl="0" w:tplc="34B0CCB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0D8428D7"/>
    <w:multiLevelType w:val="hybridMultilevel"/>
    <w:tmpl w:val="744887DE"/>
    <w:lvl w:ilvl="0" w:tplc="7678440E">
      <w:start w:val="1"/>
      <w:numFmt w:val="bullet"/>
      <w:lvlText w:val=""/>
      <w:lvlJc w:val="left"/>
      <w:pPr>
        <w:tabs>
          <w:tab w:val="num" w:pos="216"/>
        </w:tabs>
        <w:ind w:left="216" w:hanging="144"/>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nsid w:val="0FD62C20"/>
    <w:multiLevelType w:val="hybridMultilevel"/>
    <w:tmpl w:val="CE8EC9E4"/>
    <w:lvl w:ilvl="0" w:tplc="E16C9C8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206266F"/>
    <w:multiLevelType w:val="hybridMultilevel"/>
    <w:tmpl w:val="6C521A5E"/>
    <w:lvl w:ilvl="0" w:tplc="623ADEE0">
      <w:start w:val="1"/>
      <w:numFmt w:val="bullet"/>
      <w:lvlText w:val=""/>
      <w:lvlJc w:val="left"/>
      <w:pPr>
        <w:tabs>
          <w:tab w:val="num" w:pos="473"/>
        </w:tabs>
        <w:ind w:left="473" w:hanging="360"/>
      </w:pPr>
      <w:rPr>
        <w:rFonts w:ascii="Symbol" w:hAnsi="Symbol" w:hint="default"/>
        <w:b w:val="0"/>
        <w:i w:val="0"/>
        <w:color w:val="auto"/>
        <w:sz w:val="28"/>
        <w:szCs w:val="28"/>
      </w:rPr>
    </w:lvl>
    <w:lvl w:ilvl="1" w:tplc="0C0C0003" w:tentative="1">
      <w:start w:val="1"/>
      <w:numFmt w:val="bullet"/>
      <w:lvlText w:val="o"/>
      <w:lvlJc w:val="left"/>
      <w:pPr>
        <w:tabs>
          <w:tab w:val="num" w:pos="1553"/>
        </w:tabs>
        <w:ind w:left="1553" w:hanging="360"/>
      </w:pPr>
      <w:rPr>
        <w:rFonts w:ascii="Courier New" w:hAnsi="Courier New" w:cs="Courier New" w:hint="default"/>
      </w:rPr>
    </w:lvl>
    <w:lvl w:ilvl="2" w:tplc="0C0C0005" w:tentative="1">
      <w:start w:val="1"/>
      <w:numFmt w:val="bullet"/>
      <w:lvlText w:val=""/>
      <w:lvlJc w:val="left"/>
      <w:pPr>
        <w:tabs>
          <w:tab w:val="num" w:pos="2273"/>
        </w:tabs>
        <w:ind w:left="2273" w:hanging="360"/>
      </w:pPr>
      <w:rPr>
        <w:rFonts w:ascii="Wingdings" w:hAnsi="Wingdings" w:hint="default"/>
      </w:rPr>
    </w:lvl>
    <w:lvl w:ilvl="3" w:tplc="0C0C0001" w:tentative="1">
      <w:start w:val="1"/>
      <w:numFmt w:val="bullet"/>
      <w:lvlText w:val=""/>
      <w:lvlJc w:val="left"/>
      <w:pPr>
        <w:tabs>
          <w:tab w:val="num" w:pos="2993"/>
        </w:tabs>
        <w:ind w:left="2993" w:hanging="360"/>
      </w:pPr>
      <w:rPr>
        <w:rFonts w:ascii="Symbol" w:hAnsi="Symbol" w:hint="default"/>
      </w:rPr>
    </w:lvl>
    <w:lvl w:ilvl="4" w:tplc="0C0C0003" w:tentative="1">
      <w:start w:val="1"/>
      <w:numFmt w:val="bullet"/>
      <w:lvlText w:val="o"/>
      <w:lvlJc w:val="left"/>
      <w:pPr>
        <w:tabs>
          <w:tab w:val="num" w:pos="3713"/>
        </w:tabs>
        <w:ind w:left="3713" w:hanging="360"/>
      </w:pPr>
      <w:rPr>
        <w:rFonts w:ascii="Courier New" w:hAnsi="Courier New" w:cs="Courier New" w:hint="default"/>
      </w:rPr>
    </w:lvl>
    <w:lvl w:ilvl="5" w:tplc="0C0C0005" w:tentative="1">
      <w:start w:val="1"/>
      <w:numFmt w:val="bullet"/>
      <w:lvlText w:val=""/>
      <w:lvlJc w:val="left"/>
      <w:pPr>
        <w:tabs>
          <w:tab w:val="num" w:pos="4433"/>
        </w:tabs>
        <w:ind w:left="4433" w:hanging="360"/>
      </w:pPr>
      <w:rPr>
        <w:rFonts w:ascii="Wingdings" w:hAnsi="Wingdings" w:hint="default"/>
      </w:rPr>
    </w:lvl>
    <w:lvl w:ilvl="6" w:tplc="0C0C0001" w:tentative="1">
      <w:start w:val="1"/>
      <w:numFmt w:val="bullet"/>
      <w:lvlText w:val=""/>
      <w:lvlJc w:val="left"/>
      <w:pPr>
        <w:tabs>
          <w:tab w:val="num" w:pos="5153"/>
        </w:tabs>
        <w:ind w:left="5153" w:hanging="360"/>
      </w:pPr>
      <w:rPr>
        <w:rFonts w:ascii="Symbol" w:hAnsi="Symbol" w:hint="default"/>
      </w:rPr>
    </w:lvl>
    <w:lvl w:ilvl="7" w:tplc="0C0C0003" w:tentative="1">
      <w:start w:val="1"/>
      <w:numFmt w:val="bullet"/>
      <w:lvlText w:val="o"/>
      <w:lvlJc w:val="left"/>
      <w:pPr>
        <w:tabs>
          <w:tab w:val="num" w:pos="5873"/>
        </w:tabs>
        <w:ind w:left="5873" w:hanging="360"/>
      </w:pPr>
      <w:rPr>
        <w:rFonts w:ascii="Courier New" w:hAnsi="Courier New" w:cs="Courier New" w:hint="default"/>
      </w:rPr>
    </w:lvl>
    <w:lvl w:ilvl="8" w:tplc="0C0C0005" w:tentative="1">
      <w:start w:val="1"/>
      <w:numFmt w:val="bullet"/>
      <w:lvlText w:val=""/>
      <w:lvlJc w:val="left"/>
      <w:pPr>
        <w:tabs>
          <w:tab w:val="num" w:pos="6593"/>
        </w:tabs>
        <w:ind w:left="6593" w:hanging="360"/>
      </w:pPr>
      <w:rPr>
        <w:rFonts w:ascii="Wingdings" w:hAnsi="Wingdings" w:hint="default"/>
      </w:rPr>
    </w:lvl>
  </w:abstractNum>
  <w:abstractNum w:abstractNumId="7">
    <w:nsid w:val="12DE0E34"/>
    <w:multiLevelType w:val="hybridMultilevel"/>
    <w:tmpl w:val="D7E28368"/>
    <w:lvl w:ilvl="0" w:tplc="64FC960C">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45D62FF"/>
    <w:multiLevelType w:val="multilevel"/>
    <w:tmpl w:val="326CB8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D77CC7"/>
    <w:multiLevelType w:val="multilevel"/>
    <w:tmpl w:val="DC94D7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80B01"/>
    <w:multiLevelType w:val="multilevel"/>
    <w:tmpl w:val="DC94D7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0F1EBE"/>
    <w:multiLevelType w:val="hybridMultilevel"/>
    <w:tmpl w:val="4004526C"/>
    <w:lvl w:ilvl="0" w:tplc="C16CCDA8">
      <w:start w:val="1"/>
      <w:numFmt w:val="bullet"/>
      <w:lvlText w:val=""/>
      <w:lvlJc w:val="left"/>
      <w:pPr>
        <w:tabs>
          <w:tab w:val="num" w:pos="426"/>
        </w:tabs>
        <w:ind w:left="426" w:hanging="360"/>
      </w:pPr>
      <w:rPr>
        <w:rFonts w:ascii="Wingdings" w:hAnsi="Wingdings" w:hint="default"/>
        <w:color w:val="CC6600"/>
      </w:rPr>
    </w:lvl>
    <w:lvl w:ilvl="1" w:tplc="0C0C0001">
      <w:start w:val="1"/>
      <w:numFmt w:val="bullet"/>
      <w:lvlText w:val=""/>
      <w:lvlJc w:val="left"/>
      <w:pPr>
        <w:tabs>
          <w:tab w:val="num" w:pos="1440"/>
        </w:tabs>
        <w:ind w:left="1440" w:hanging="360"/>
      </w:pPr>
      <w:rPr>
        <w:rFonts w:ascii="Symbol" w:hAnsi="Symbol"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2">
    <w:nsid w:val="23B3389F"/>
    <w:multiLevelType w:val="multilevel"/>
    <w:tmpl w:val="DC94D7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F87FC1"/>
    <w:multiLevelType w:val="hybridMultilevel"/>
    <w:tmpl w:val="C7B2ACB6"/>
    <w:lvl w:ilvl="0" w:tplc="F1F87C9E">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nsid w:val="26AF4642"/>
    <w:multiLevelType w:val="hybridMultilevel"/>
    <w:tmpl w:val="2A962DD0"/>
    <w:lvl w:ilvl="0" w:tplc="C16CCDA8">
      <w:start w:val="1"/>
      <w:numFmt w:val="bullet"/>
      <w:lvlText w:val=""/>
      <w:lvlJc w:val="left"/>
      <w:pPr>
        <w:tabs>
          <w:tab w:val="num" w:pos="426"/>
        </w:tabs>
        <w:ind w:left="426" w:hanging="360"/>
      </w:pPr>
      <w:rPr>
        <w:rFonts w:ascii="Wingdings" w:hAnsi="Wingdings" w:hint="default"/>
        <w:color w:val="CC66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2BE11DE8"/>
    <w:multiLevelType w:val="multilevel"/>
    <w:tmpl w:val="326CB8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E85AEF"/>
    <w:multiLevelType w:val="hybridMultilevel"/>
    <w:tmpl w:val="35D23B84"/>
    <w:lvl w:ilvl="0" w:tplc="1174E48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nsid w:val="38194D23"/>
    <w:multiLevelType w:val="multilevel"/>
    <w:tmpl w:val="85940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B974566"/>
    <w:multiLevelType w:val="hybridMultilevel"/>
    <w:tmpl w:val="4BF0BFD8"/>
    <w:lvl w:ilvl="0" w:tplc="9A2AE7F2">
      <w:start w:val="1"/>
      <w:numFmt w:val="decimal"/>
      <w:lvlText w:val="%1."/>
      <w:lvlJc w:val="left"/>
      <w:pPr>
        <w:tabs>
          <w:tab w:val="num" w:pos="720"/>
        </w:tabs>
        <w:ind w:left="720" w:hanging="360"/>
      </w:pPr>
      <w:rPr>
        <w:rFonts w:hint="default"/>
      </w:rPr>
    </w:lvl>
    <w:lvl w:ilvl="1" w:tplc="0B529E22">
      <w:start w:val="1"/>
      <w:numFmt w:val="bullet"/>
      <w:lvlText w:val=""/>
      <w:lvlPicBulletId w:val="0"/>
      <w:lvlJc w:val="left"/>
      <w:pPr>
        <w:tabs>
          <w:tab w:val="num" w:pos="1440"/>
        </w:tabs>
        <w:ind w:left="1440" w:hanging="360"/>
      </w:pPr>
      <w:rPr>
        <w:rFonts w:ascii="Symbol" w:hAnsi="Symbol" w:hint="default"/>
        <w:color w:val="auto"/>
      </w:r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4C0F169C"/>
    <w:multiLevelType w:val="multilevel"/>
    <w:tmpl w:val="326CB8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2830E7"/>
    <w:multiLevelType w:val="hybridMultilevel"/>
    <w:tmpl w:val="915E3394"/>
    <w:lvl w:ilvl="0" w:tplc="C16CCDA8">
      <w:start w:val="1"/>
      <w:numFmt w:val="bullet"/>
      <w:lvlText w:val=""/>
      <w:lvlJc w:val="left"/>
      <w:pPr>
        <w:tabs>
          <w:tab w:val="num" w:pos="426"/>
        </w:tabs>
        <w:ind w:left="426" w:hanging="360"/>
      </w:pPr>
      <w:rPr>
        <w:rFonts w:ascii="Wingdings" w:hAnsi="Wingdings" w:hint="default"/>
        <w:color w:val="CC66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51D515F4"/>
    <w:multiLevelType w:val="multilevel"/>
    <w:tmpl w:val="326CB8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7A2A4D"/>
    <w:multiLevelType w:val="multilevel"/>
    <w:tmpl w:val="6C521A5E"/>
    <w:lvl w:ilvl="0">
      <w:start w:val="1"/>
      <w:numFmt w:val="bullet"/>
      <w:lvlText w:val=""/>
      <w:lvlJc w:val="left"/>
      <w:pPr>
        <w:tabs>
          <w:tab w:val="num" w:pos="473"/>
        </w:tabs>
        <w:ind w:left="473" w:hanging="360"/>
      </w:pPr>
      <w:rPr>
        <w:rFonts w:ascii="Symbol" w:hAnsi="Symbol" w:hint="default"/>
        <w:b w:val="0"/>
        <w:i w:val="0"/>
        <w:color w:val="auto"/>
        <w:sz w:val="28"/>
        <w:szCs w:val="28"/>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23">
    <w:nsid w:val="55946048"/>
    <w:multiLevelType w:val="multilevel"/>
    <w:tmpl w:val="85940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B062CF8"/>
    <w:multiLevelType w:val="hybridMultilevel"/>
    <w:tmpl w:val="DC94D7A8"/>
    <w:lvl w:ilvl="0" w:tplc="9A2AE7F2">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nsid w:val="5B3715C6"/>
    <w:multiLevelType w:val="hybridMultilevel"/>
    <w:tmpl w:val="01C8A59A"/>
    <w:lvl w:ilvl="0" w:tplc="D462319C">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nsid w:val="5D6C3F2E"/>
    <w:multiLevelType w:val="hybridMultilevel"/>
    <w:tmpl w:val="1CFEBF62"/>
    <w:lvl w:ilvl="0" w:tplc="1174E48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nsid w:val="5D750AE2"/>
    <w:multiLevelType w:val="hybridMultilevel"/>
    <w:tmpl w:val="85940150"/>
    <w:lvl w:ilvl="0" w:tplc="9A2AE7F2">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8">
    <w:nsid w:val="60237AAD"/>
    <w:multiLevelType w:val="hybridMultilevel"/>
    <w:tmpl w:val="CBF4DFDE"/>
    <w:lvl w:ilvl="0" w:tplc="1990EB26">
      <w:start w:val="1"/>
      <w:numFmt w:val="decimal"/>
      <w:lvlText w:val="%1."/>
      <w:lvlJc w:val="left"/>
      <w:pPr>
        <w:tabs>
          <w:tab w:val="num" w:pos="367"/>
        </w:tabs>
        <w:ind w:left="367" w:hanging="360"/>
      </w:pPr>
      <w:rPr>
        <w:rFonts w:hint="default"/>
      </w:rPr>
    </w:lvl>
    <w:lvl w:ilvl="1" w:tplc="0C0C0019" w:tentative="1">
      <w:start w:val="1"/>
      <w:numFmt w:val="lowerLetter"/>
      <w:lvlText w:val="%2."/>
      <w:lvlJc w:val="left"/>
      <w:pPr>
        <w:tabs>
          <w:tab w:val="num" w:pos="1087"/>
        </w:tabs>
        <w:ind w:left="1087" w:hanging="360"/>
      </w:pPr>
    </w:lvl>
    <w:lvl w:ilvl="2" w:tplc="0C0C001B" w:tentative="1">
      <w:start w:val="1"/>
      <w:numFmt w:val="lowerRoman"/>
      <w:lvlText w:val="%3."/>
      <w:lvlJc w:val="right"/>
      <w:pPr>
        <w:tabs>
          <w:tab w:val="num" w:pos="1807"/>
        </w:tabs>
        <w:ind w:left="1807" w:hanging="180"/>
      </w:pPr>
    </w:lvl>
    <w:lvl w:ilvl="3" w:tplc="0C0C000F" w:tentative="1">
      <w:start w:val="1"/>
      <w:numFmt w:val="decimal"/>
      <w:lvlText w:val="%4."/>
      <w:lvlJc w:val="left"/>
      <w:pPr>
        <w:tabs>
          <w:tab w:val="num" w:pos="2527"/>
        </w:tabs>
        <w:ind w:left="2527" w:hanging="360"/>
      </w:pPr>
    </w:lvl>
    <w:lvl w:ilvl="4" w:tplc="0C0C0019" w:tentative="1">
      <w:start w:val="1"/>
      <w:numFmt w:val="lowerLetter"/>
      <w:lvlText w:val="%5."/>
      <w:lvlJc w:val="left"/>
      <w:pPr>
        <w:tabs>
          <w:tab w:val="num" w:pos="3247"/>
        </w:tabs>
        <w:ind w:left="3247" w:hanging="360"/>
      </w:pPr>
    </w:lvl>
    <w:lvl w:ilvl="5" w:tplc="0C0C001B" w:tentative="1">
      <w:start w:val="1"/>
      <w:numFmt w:val="lowerRoman"/>
      <w:lvlText w:val="%6."/>
      <w:lvlJc w:val="right"/>
      <w:pPr>
        <w:tabs>
          <w:tab w:val="num" w:pos="3967"/>
        </w:tabs>
        <w:ind w:left="3967" w:hanging="180"/>
      </w:pPr>
    </w:lvl>
    <w:lvl w:ilvl="6" w:tplc="0C0C000F" w:tentative="1">
      <w:start w:val="1"/>
      <w:numFmt w:val="decimal"/>
      <w:lvlText w:val="%7."/>
      <w:lvlJc w:val="left"/>
      <w:pPr>
        <w:tabs>
          <w:tab w:val="num" w:pos="4687"/>
        </w:tabs>
        <w:ind w:left="4687" w:hanging="360"/>
      </w:pPr>
    </w:lvl>
    <w:lvl w:ilvl="7" w:tplc="0C0C0019" w:tentative="1">
      <w:start w:val="1"/>
      <w:numFmt w:val="lowerLetter"/>
      <w:lvlText w:val="%8."/>
      <w:lvlJc w:val="left"/>
      <w:pPr>
        <w:tabs>
          <w:tab w:val="num" w:pos="5407"/>
        </w:tabs>
        <w:ind w:left="5407" w:hanging="360"/>
      </w:pPr>
    </w:lvl>
    <w:lvl w:ilvl="8" w:tplc="0C0C001B" w:tentative="1">
      <w:start w:val="1"/>
      <w:numFmt w:val="lowerRoman"/>
      <w:lvlText w:val="%9."/>
      <w:lvlJc w:val="right"/>
      <w:pPr>
        <w:tabs>
          <w:tab w:val="num" w:pos="6127"/>
        </w:tabs>
        <w:ind w:left="6127" w:hanging="180"/>
      </w:pPr>
    </w:lvl>
  </w:abstractNum>
  <w:abstractNum w:abstractNumId="29">
    <w:nsid w:val="632D0A27"/>
    <w:multiLevelType w:val="hybridMultilevel"/>
    <w:tmpl w:val="0D5E2762"/>
    <w:lvl w:ilvl="0" w:tplc="7EEED886">
      <w:start w:val="1"/>
      <w:numFmt w:val="decimal"/>
      <w:lvlText w:val="%1."/>
      <w:lvlJc w:val="left"/>
      <w:pPr>
        <w:tabs>
          <w:tab w:val="num" w:pos="367"/>
        </w:tabs>
        <w:ind w:left="367" w:hanging="360"/>
      </w:pPr>
      <w:rPr>
        <w:rFonts w:hint="default"/>
      </w:rPr>
    </w:lvl>
    <w:lvl w:ilvl="1" w:tplc="0C0C0019" w:tentative="1">
      <w:start w:val="1"/>
      <w:numFmt w:val="lowerLetter"/>
      <w:lvlText w:val="%2."/>
      <w:lvlJc w:val="left"/>
      <w:pPr>
        <w:tabs>
          <w:tab w:val="num" w:pos="1087"/>
        </w:tabs>
        <w:ind w:left="1087" w:hanging="360"/>
      </w:pPr>
    </w:lvl>
    <w:lvl w:ilvl="2" w:tplc="0C0C001B" w:tentative="1">
      <w:start w:val="1"/>
      <w:numFmt w:val="lowerRoman"/>
      <w:lvlText w:val="%3."/>
      <w:lvlJc w:val="right"/>
      <w:pPr>
        <w:tabs>
          <w:tab w:val="num" w:pos="1807"/>
        </w:tabs>
        <w:ind w:left="1807" w:hanging="180"/>
      </w:pPr>
    </w:lvl>
    <w:lvl w:ilvl="3" w:tplc="0C0C000F" w:tentative="1">
      <w:start w:val="1"/>
      <w:numFmt w:val="decimal"/>
      <w:lvlText w:val="%4."/>
      <w:lvlJc w:val="left"/>
      <w:pPr>
        <w:tabs>
          <w:tab w:val="num" w:pos="2527"/>
        </w:tabs>
        <w:ind w:left="2527" w:hanging="360"/>
      </w:pPr>
    </w:lvl>
    <w:lvl w:ilvl="4" w:tplc="0C0C0019" w:tentative="1">
      <w:start w:val="1"/>
      <w:numFmt w:val="lowerLetter"/>
      <w:lvlText w:val="%5."/>
      <w:lvlJc w:val="left"/>
      <w:pPr>
        <w:tabs>
          <w:tab w:val="num" w:pos="3247"/>
        </w:tabs>
        <w:ind w:left="3247" w:hanging="360"/>
      </w:pPr>
    </w:lvl>
    <w:lvl w:ilvl="5" w:tplc="0C0C001B" w:tentative="1">
      <w:start w:val="1"/>
      <w:numFmt w:val="lowerRoman"/>
      <w:lvlText w:val="%6."/>
      <w:lvlJc w:val="right"/>
      <w:pPr>
        <w:tabs>
          <w:tab w:val="num" w:pos="3967"/>
        </w:tabs>
        <w:ind w:left="3967" w:hanging="180"/>
      </w:pPr>
    </w:lvl>
    <w:lvl w:ilvl="6" w:tplc="0C0C000F" w:tentative="1">
      <w:start w:val="1"/>
      <w:numFmt w:val="decimal"/>
      <w:lvlText w:val="%7."/>
      <w:lvlJc w:val="left"/>
      <w:pPr>
        <w:tabs>
          <w:tab w:val="num" w:pos="4687"/>
        </w:tabs>
        <w:ind w:left="4687" w:hanging="360"/>
      </w:pPr>
    </w:lvl>
    <w:lvl w:ilvl="7" w:tplc="0C0C0019" w:tentative="1">
      <w:start w:val="1"/>
      <w:numFmt w:val="lowerLetter"/>
      <w:lvlText w:val="%8."/>
      <w:lvlJc w:val="left"/>
      <w:pPr>
        <w:tabs>
          <w:tab w:val="num" w:pos="5407"/>
        </w:tabs>
        <w:ind w:left="5407" w:hanging="360"/>
      </w:pPr>
    </w:lvl>
    <w:lvl w:ilvl="8" w:tplc="0C0C001B" w:tentative="1">
      <w:start w:val="1"/>
      <w:numFmt w:val="lowerRoman"/>
      <w:lvlText w:val="%9."/>
      <w:lvlJc w:val="right"/>
      <w:pPr>
        <w:tabs>
          <w:tab w:val="num" w:pos="6127"/>
        </w:tabs>
        <w:ind w:left="6127" w:hanging="180"/>
      </w:pPr>
    </w:lvl>
  </w:abstractNum>
  <w:abstractNum w:abstractNumId="30">
    <w:nsid w:val="683F04EB"/>
    <w:multiLevelType w:val="hybridMultilevel"/>
    <w:tmpl w:val="B56A2588"/>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31">
    <w:nsid w:val="6E807FB5"/>
    <w:multiLevelType w:val="hybridMultilevel"/>
    <w:tmpl w:val="1AA8F9CA"/>
    <w:lvl w:ilvl="0" w:tplc="9A2AE7F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7A9A474D"/>
    <w:multiLevelType w:val="hybridMultilevel"/>
    <w:tmpl w:val="185E3CD2"/>
    <w:lvl w:ilvl="0" w:tplc="0C1E510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4"/>
  </w:num>
  <w:num w:numId="4">
    <w:abstractNumId w:val="5"/>
  </w:num>
  <w:num w:numId="5">
    <w:abstractNumId w:val="32"/>
  </w:num>
  <w:num w:numId="6">
    <w:abstractNumId w:val="3"/>
  </w:num>
  <w:num w:numId="7">
    <w:abstractNumId w:val="14"/>
  </w:num>
  <w:num w:numId="8">
    <w:abstractNumId w:val="9"/>
  </w:num>
  <w:num w:numId="9">
    <w:abstractNumId w:val="12"/>
  </w:num>
  <w:num w:numId="10">
    <w:abstractNumId w:val="31"/>
  </w:num>
  <w:num w:numId="11">
    <w:abstractNumId w:val="21"/>
  </w:num>
  <w:num w:numId="12">
    <w:abstractNumId w:val="8"/>
  </w:num>
  <w:num w:numId="13">
    <w:abstractNumId w:val="19"/>
  </w:num>
  <w:num w:numId="14">
    <w:abstractNumId w:val="15"/>
  </w:num>
  <w:num w:numId="15">
    <w:abstractNumId w:val="28"/>
  </w:num>
  <w:num w:numId="16">
    <w:abstractNumId w:val="20"/>
  </w:num>
  <w:num w:numId="17">
    <w:abstractNumId w:val="10"/>
  </w:num>
  <w:num w:numId="18">
    <w:abstractNumId w:val="27"/>
  </w:num>
  <w:num w:numId="19">
    <w:abstractNumId w:val="23"/>
  </w:num>
  <w:num w:numId="20">
    <w:abstractNumId w:val="17"/>
  </w:num>
  <w:num w:numId="21">
    <w:abstractNumId w:val="16"/>
  </w:num>
  <w:num w:numId="22">
    <w:abstractNumId w:val="29"/>
  </w:num>
  <w:num w:numId="23">
    <w:abstractNumId w:val="26"/>
  </w:num>
  <w:num w:numId="24">
    <w:abstractNumId w:val="6"/>
  </w:num>
  <w:num w:numId="25">
    <w:abstractNumId w:val="22"/>
  </w:num>
  <w:num w:numId="26">
    <w:abstractNumId w:val="2"/>
  </w:num>
  <w:num w:numId="27">
    <w:abstractNumId w:val="4"/>
  </w:num>
  <w:num w:numId="28">
    <w:abstractNumId w:val="18"/>
  </w:num>
  <w:num w:numId="29">
    <w:abstractNumId w:val="13"/>
  </w:num>
  <w:num w:numId="30">
    <w:abstractNumId w:val="25"/>
  </w:num>
  <w:num w:numId="31">
    <w:abstractNumId w:val="1"/>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33"/>
    <w:rsid w:val="00001B5D"/>
    <w:rsid w:val="000027C2"/>
    <w:rsid w:val="00003CFE"/>
    <w:rsid w:val="00004CA3"/>
    <w:rsid w:val="000123E8"/>
    <w:rsid w:val="000241B6"/>
    <w:rsid w:val="00024DE2"/>
    <w:rsid w:val="000257D3"/>
    <w:rsid w:val="00041361"/>
    <w:rsid w:val="00041F50"/>
    <w:rsid w:val="0004237D"/>
    <w:rsid w:val="00045F2E"/>
    <w:rsid w:val="00046234"/>
    <w:rsid w:val="0005219E"/>
    <w:rsid w:val="00062D04"/>
    <w:rsid w:val="000656FF"/>
    <w:rsid w:val="0006761D"/>
    <w:rsid w:val="00082933"/>
    <w:rsid w:val="00090605"/>
    <w:rsid w:val="00090719"/>
    <w:rsid w:val="00090B9C"/>
    <w:rsid w:val="00092A83"/>
    <w:rsid w:val="00093714"/>
    <w:rsid w:val="000944DE"/>
    <w:rsid w:val="00097EC5"/>
    <w:rsid w:val="000A0CE8"/>
    <w:rsid w:val="000A3697"/>
    <w:rsid w:val="000B2CBA"/>
    <w:rsid w:val="000B7BDC"/>
    <w:rsid w:val="000B7F2B"/>
    <w:rsid w:val="000C5709"/>
    <w:rsid w:val="000C7E1C"/>
    <w:rsid w:val="000D0C50"/>
    <w:rsid w:val="000D288B"/>
    <w:rsid w:val="000D4E72"/>
    <w:rsid w:val="000F1CC7"/>
    <w:rsid w:val="000F2FB0"/>
    <w:rsid w:val="000F3361"/>
    <w:rsid w:val="000F36AC"/>
    <w:rsid w:val="000F4533"/>
    <w:rsid w:val="00106B39"/>
    <w:rsid w:val="001071BB"/>
    <w:rsid w:val="00107AC6"/>
    <w:rsid w:val="00123A19"/>
    <w:rsid w:val="00124333"/>
    <w:rsid w:val="001370B3"/>
    <w:rsid w:val="00137925"/>
    <w:rsid w:val="00144060"/>
    <w:rsid w:val="00146A70"/>
    <w:rsid w:val="00160C81"/>
    <w:rsid w:val="00163601"/>
    <w:rsid w:val="001638C9"/>
    <w:rsid w:val="00165754"/>
    <w:rsid w:val="00167C17"/>
    <w:rsid w:val="00172130"/>
    <w:rsid w:val="00173688"/>
    <w:rsid w:val="00184DA5"/>
    <w:rsid w:val="00191C6E"/>
    <w:rsid w:val="00196D0D"/>
    <w:rsid w:val="001A3708"/>
    <w:rsid w:val="001A4446"/>
    <w:rsid w:val="001B2647"/>
    <w:rsid w:val="001B36C2"/>
    <w:rsid w:val="001C352D"/>
    <w:rsid w:val="001C528F"/>
    <w:rsid w:val="001D026D"/>
    <w:rsid w:val="001D6CFF"/>
    <w:rsid w:val="001E3F3C"/>
    <w:rsid w:val="001F2016"/>
    <w:rsid w:val="001F2F14"/>
    <w:rsid w:val="001F3822"/>
    <w:rsid w:val="001F6566"/>
    <w:rsid w:val="001F6847"/>
    <w:rsid w:val="00203C3C"/>
    <w:rsid w:val="002063DB"/>
    <w:rsid w:val="002109E9"/>
    <w:rsid w:val="00211D85"/>
    <w:rsid w:val="00230645"/>
    <w:rsid w:val="00231CAA"/>
    <w:rsid w:val="002321FC"/>
    <w:rsid w:val="00232C57"/>
    <w:rsid w:val="002409F0"/>
    <w:rsid w:val="002421E8"/>
    <w:rsid w:val="002467A1"/>
    <w:rsid w:val="00247D7F"/>
    <w:rsid w:val="0025585E"/>
    <w:rsid w:val="0026774B"/>
    <w:rsid w:val="00267A24"/>
    <w:rsid w:val="00267E32"/>
    <w:rsid w:val="0027695A"/>
    <w:rsid w:val="002839F3"/>
    <w:rsid w:val="00283AA1"/>
    <w:rsid w:val="0028431D"/>
    <w:rsid w:val="00286633"/>
    <w:rsid w:val="0029162A"/>
    <w:rsid w:val="00291E32"/>
    <w:rsid w:val="002943F3"/>
    <w:rsid w:val="002A180A"/>
    <w:rsid w:val="002A4571"/>
    <w:rsid w:val="002A7C2A"/>
    <w:rsid w:val="002B0697"/>
    <w:rsid w:val="002B287E"/>
    <w:rsid w:val="002C06CF"/>
    <w:rsid w:val="002C0B80"/>
    <w:rsid w:val="002C1047"/>
    <w:rsid w:val="002C2191"/>
    <w:rsid w:val="002C60D9"/>
    <w:rsid w:val="002D101B"/>
    <w:rsid w:val="002D45AC"/>
    <w:rsid w:val="002D5A26"/>
    <w:rsid w:val="002E08DD"/>
    <w:rsid w:val="002E1ECE"/>
    <w:rsid w:val="002E2026"/>
    <w:rsid w:val="002E6E9C"/>
    <w:rsid w:val="002E7A0E"/>
    <w:rsid w:val="002F2861"/>
    <w:rsid w:val="002F2F44"/>
    <w:rsid w:val="002F5CB6"/>
    <w:rsid w:val="00305416"/>
    <w:rsid w:val="003140E2"/>
    <w:rsid w:val="00315F6D"/>
    <w:rsid w:val="00317C7F"/>
    <w:rsid w:val="00317EAA"/>
    <w:rsid w:val="003212AD"/>
    <w:rsid w:val="00322FCC"/>
    <w:rsid w:val="00323322"/>
    <w:rsid w:val="003257E3"/>
    <w:rsid w:val="003324C7"/>
    <w:rsid w:val="00333841"/>
    <w:rsid w:val="00334810"/>
    <w:rsid w:val="00340367"/>
    <w:rsid w:val="00362E8B"/>
    <w:rsid w:val="0036316C"/>
    <w:rsid w:val="00367F5B"/>
    <w:rsid w:val="00371366"/>
    <w:rsid w:val="00390E58"/>
    <w:rsid w:val="0039188D"/>
    <w:rsid w:val="0039585B"/>
    <w:rsid w:val="00396C4B"/>
    <w:rsid w:val="003B0AEA"/>
    <w:rsid w:val="003B141E"/>
    <w:rsid w:val="003B25DA"/>
    <w:rsid w:val="003B361E"/>
    <w:rsid w:val="003C09E1"/>
    <w:rsid w:val="003C2713"/>
    <w:rsid w:val="003D01D3"/>
    <w:rsid w:val="003D078E"/>
    <w:rsid w:val="003D1CCC"/>
    <w:rsid w:val="003D5677"/>
    <w:rsid w:val="003D61CA"/>
    <w:rsid w:val="003F3C65"/>
    <w:rsid w:val="003F4446"/>
    <w:rsid w:val="00401D16"/>
    <w:rsid w:val="00402843"/>
    <w:rsid w:val="004033D4"/>
    <w:rsid w:val="00407F09"/>
    <w:rsid w:val="004165B9"/>
    <w:rsid w:val="0042154E"/>
    <w:rsid w:val="0042491E"/>
    <w:rsid w:val="00431FE0"/>
    <w:rsid w:val="00435615"/>
    <w:rsid w:val="00446DE2"/>
    <w:rsid w:val="00461F25"/>
    <w:rsid w:val="00462CAA"/>
    <w:rsid w:val="004711A6"/>
    <w:rsid w:val="00471C26"/>
    <w:rsid w:val="004767A8"/>
    <w:rsid w:val="0048264C"/>
    <w:rsid w:val="00482C82"/>
    <w:rsid w:val="00484163"/>
    <w:rsid w:val="0048429E"/>
    <w:rsid w:val="0048462F"/>
    <w:rsid w:val="0048772D"/>
    <w:rsid w:val="00490E09"/>
    <w:rsid w:val="00497F64"/>
    <w:rsid w:val="004A12EB"/>
    <w:rsid w:val="004A1D18"/>
    <w:rsid w:val="004A7868"/>
    <w:rsid w:val="004B611B"/>
    <w:rsid w:val="004C022D"/>
    <w:rsid w:val="004C3AB5"/>
    <w:rsid w:val="004C3F75"/>
    <w:rsid w:val="004C4C7E"/>
    <w:rsid w:val="004C598C"/>
    <w:rsid w:val="004C6224"/>
    <w:rsid w:val="004D02CE"/>
    <w:rsid w:val="004D3607"/>
    <w:rsid w:val="004E2282"/>
    <w:rsid w:val="004E4D12"/>
    <w:rsid w:val="004E76FD"/>
    <w:rsid w:val="004F03F2"/>
    <w:rsid w:val="004F13F4"/>
    <w:rsid w:val="004F5F9B"/>
    <w:rsid w:val="004F778D"/>
    <w:rsid w:val="00501872"/>
    <w:rsid w:val="00511C17"/>
    <w:rsid w:val="005203C2"/>
    <w:rsid w:val="00537D8A"/>
    <w:rsid w:val="00540CD6"/>
    <w:rsid w:val="00550471"/>
    <w:rsid w:val="00551FD4"/>
    <w:rsid w:val="00552904"/>
    <w:rsid w:val="00556496"/>
    <w:rsid w:val="00557114"/>
    <w:rsid w:val="00562460"/>
    <w:rsid w:val="0056266A"/>
    <w:rsid w:val="005660D9"/>
    <w:rsid w:val="00566ABB"/>
    <w:rsid w:val="00572E71"/>
    <w:rsid w:val="00576942"/>
    <w:rsid w:val="00585311"/>
    <w:rsid w:val="005922BC"/>
    <w:rsid w:val="0059550B"/>
    <w:rsid w:val="005B3B10"/>
    <w:rsid w:val="005D3A86"/>
    <w:rsid w:val="005E6367"/>
    <w:rsid w:val="005F27A1"/>
    <w:rsid w:val="005F298E"/>
    <w:rsid w:val="005F3C44"/>
    <w:rsid w:val="005F3DD5"/>
    <w:rsid w:val="005F4B7E"/>
    <w:rsid w:val="00600365"/>
    <w:rsid w:val="006076E3"/>
    <w:rsid w:val="006112DE"/>
    <w:rsid w:val="00613329"/>
    <w:rsid w:val="00615563"/>
    <w:rsid w:val="0062033E"/>
    <w:rsid w:val="00626CC3"/>
    <w:rsid w:val="006310A0"/>
    <w:rsid w:val="006331D9"/>
    <w:rsid w:val="006334A6"/>
    <w:rsid w:val="00635C16"/>
    <w:rsid w:val="006369F6"/>
    <w:rsid w:val="00641036"/>
    <w:rsid w:val="00641432"/>
    <w:rsid w:val="00642399"/>
    <w:rsid w:val="00654E5F"/>
    <w:rsid w:val="0066191A"/>
    <w:rsid w:val="00662F65"/>
    <w:rsid w:val="00663650"/>
    <w:rsid w:val="006652FA"/>
    <w:rsid w:val="00666FEE"/>
    <w:rsid w:val="00675376"/>
    <w:rsid w:val="00675694"/>
    <w:rsid w:val="00682F29"/>
    <w:rsid w:val="0068379B"/>
    <w:rsid w:val="00694F85"/>
    <w:rsid w:val="00695E09"/>
    <w:rsid w:val="006A142A"/>
    <w:rsid w:val="006A26F4"/>
    <w:rsid w:val="006A445D"/>
    <w:rsid w:val="006A5A9B"/>
    <w:rsid w:val="006B223A"/>
    <w:rsid w:val="006D2EEC"/>
    <w:rsid w:val="006D4640"/>
    <w:rsid w:val="006D6D5E"/>
    <w:rsid w:val="006E0C93"/>
    <w:rsid w:val="006F2843"/>
    <w:rsid w:val="006F31C3"/>
    <w:rsid w:val="006F7E1D"/>
    <w:rsid w:val="00701E8B"/>
    <w:rsid w:val="00714759"/>
    <w:rsid w:val="0072241B"/>
    <w:rsid w:val="007312B9"/>
    <w:rsid w:val="0073758A"/>
    <w:rsid w:val="00741FA3"/>
    <w:rsid w:val="00743FD6"/>
    <w:rsid w:val="007533A3"/>
    <w:rsid w:val="0075704E"/>
    <w:rsid w:val="00760AFE"/>
    <w:rsid w:val="0076244B"/>
    <w:rsid w:val="0076255E"/>
    <w:rsid w:val="0076331A"/>
    <w:rsid w:val="00765F73"/>
    <w:rsid w:val="00772E74"/>
    <w:rsid w:val="0077508F"/>
    <w:rsid w:val="00790250"/>
    <w:rsid w:val="00793791"/>
    <w:rsid w:val="0079560E"/>
    <w:rsid w:val="007A2158"/>
    <w:rsid w:val="007A42C4"/>
    <w:rsid w:val="007A6F89"/>
    <w:rsid w:val="007B5625"/>
    <w:rsid w:val="007B6251"/>
    <w:rsid w:val="007C5495"/>
    <w:rsid w:val="007D2D20"/>
    <w:rsid w:val="007D3281"/>
    <w:rsid w:val="00800C79"/>
    <w:rsid w:val="00801F0A"/>
    <w:rsid w:val="008027A0"/>
    <w:rsid w:val="0080393F"/>
    <w:rsid w:val="00804A9C"/>
    <w:rsid w:val="008079E0"/>
    <w:rsid w:val="008117BB"/>
    <w:rsid w:val="00812E43"/>
    <w:rsid w:val="008201F0"/>
    <w:rsid w:val="00836856"/>
    <w:rsid w:val="00845C9D"/>
    <w:rsid w:val="008522B1"/>
    <w:rsid w:val="00855747"/>
    <w:rsid w:val="00866366"/>
    <w:rsid w:val="0087117A"/>
    <w:rsid w:val="00873820"/>
    <w:rsid w:val="00885AFE"/>
    <w:rsid w:val="00890284"/>
    <w:rsid w:val="008939EB"/>
    <w:rsid w:val="00893A2E"/>
    <w:rsid w:val="00895D76"/>
    <w:rsid w:val="00895DC1"/>
    <w:rsid w:val="008A5DFA"/>
    <w:rsid w:val="008A5FA0"/>
    <w:rsid w:val="008A7E80"/>
    <w:rsid w:val="008B0B6F"/>
    <w:rsid w:val="008B3983"/>
    <w:rsid w:val="008B50BC"/>
    <w:rsid w:val="008B7056"/>
    <w:rsid w:val="008B7665"/>
    <w:rsid w:val="008C505F"/>
    <w:rsid w:val="008C6183"/>
    <w:rsid w:val="008D08CA"/>
    <w:rsid w:val="008D1F6C"/>
    <w:rsid w:val="008D7EB0"/>
    <w:rsid w:val="008E4308"/>
    <w:rsid w:val="008F0604"/>
    <w:rsid w:val="008F514C"/>
    <w:rsid w:val="00900D10"/>
    <w:rsid w:val="009053D2"/>
    <w:rsid w:val="00914BBC"/>
    <w:rsid w:val="00914C52"/>
    <w:rsid w:val="00923AFB"/>
    <w:rsid w:val="00930339"/>
    <w:rsid w:val="00936518"/>
    <w:rsid w:val="00937023"/>
    <w:rsid w:val="00940261"/>
    <w:rsid w:val="00940A4B"/>
    <w:rsid w:val="0094128C"/>
    <w:rsid w:val="009464CD"/>
    <w:rsid w:val="00951587"/>
    <w:rsid w:val="0096023E"/>
    <w:rsid w:val="009632D3"/>
    <w:rsid w:val="0097065A"/>
    <w:rsid w:val="00975A94"/>
    <w:rsid w:val="00977BE3"/>
    <w:rsid w:val="00977F1C"/>
    <w:rsid w:val="00981B83"/>
    <w:rsid w:val="009872F2"/>
    <w:rsid w:val="00987328"/>
    <w:rsid w:val="00993364"/>
    <w:rsid w:val="009939B5"/>
    <w:rsid w:val="00996BCF"/>
    <w:rsid w:val="009A3AC8"/>
    <w:rsid w:val="009A5318"/>
    <w:rsid w:val="009A6DB5"/>
    <w:rsid w:val="009B222F"/>
    <w:rsid w:val="009B7B05"/>
    <w:rsid w:val="009B7DA5"/>
    <w:rsid w:val="009D10BB"/>
    <w:rsid w:val="009E1429"/>
    <w:rsid w:val="009F1DA5"/>
    <w:rsid w:val="009F5902"/>
    <w:rsid w:val="009F6F30"/>
    <w:rsid w:val="009F73CF"/>
    <w:rsid w:val="00A02584"/>
    <w:rsid w:val="00A03CE3"/>
    <w:rsid w:val="00A06BCC"/>
    <w:rsid w:val="00A168FE"/>
    <w:rsid w:val="00A2064B"/>
    <w:rsid w:val="00A208D7"/>
    <w:rsid w:val="00A224CB"/>
    <w:rsid w:val="00A22DD2"/>
    <w:rsid w:val="00A238A9"/>
    <w:rsid w:val="00A26A74"/>
    <w:rsid w:val="00A30AC3"/>
    <w:rsid w:val="00A316A6"/>
    <w:rsid w:val="00A338BC"/>
    <w:rsid w:val="00A42E43"/>
    <w:rsid w:val="00A4422D"/>
    <w:rsid w:val="00A44366"/>
    <w:rsid w:val="00A514F6"/>
    <w:rsid w:val="00A53849"/>
    <w:rsid w:val="00A62F51"/>
    <w:rsid w:val="00A720EC"/>
    <w:rsid w:val="00A73045"/>
    <w:rsid w:val="00A74FA8"/>
    <w:rsid w:val="00A77A04"/>
    <w:rsid w:val="00A831A7"/>
    <w:rsid w:val="00A90E39"/>
    <w:rsid w:val="00A91BD8"/>
    <w:rsid w:val="00A9282E"/>
    <w:rsid w:val="00AA505B"/>
    <w:rsid w:val="00AA63D2"/>
    <w:rsid w:val="00AB0271"/>
    <w:rsid w:val="00AB1C93"/>
    <w:rsid w:val="00AB4138"/>
    <w:rsid w:val="00AB75B0"/>
    <w:rsid w:val="00AC2687"/>
    <w:rsid w:val="00AC579D"/>
    <w:rsid w:val="00AC67AA"/>
    <w:rsid w:val="00AD09BE"/>
    <w:rsid w:val="00AD1520"/>
    <w:rsid w:val="00AD2327"/>
    <w:rsid w:val="00AD4391"/>
    <w:rsid w:val="00AD5F18"/>
    <w:rsid w:val="00AE66DB"/>
    <w:rsid w:val="00AE6C56"/>
    <w:rsid w:val="00AF3167"/>
    <w:rsid w:val="00AF3CCE"/>
    <w:rsid w:val="00AF437B"/>
    <w:rsid w:val="00AF73DC"/>
    <w:rsid w:val="00B10431"/>
    <w:rsid w:val="00B12D38"/>
    <w:rsid w:val="00B12DCD"/>
    <w:rsid w:val="00B20747"/>
    <w:rsid w:val="00B23433"/>
    <w:rsid w:val="00B27D8F"/>
    <w:rsid w:val="00B31424"/>
    <w:rsid w:val="00B454BF"/>
    <w:rsid w:val="00B45A02"/>
    <w:rsid w:val="00B5100C"/>
    <w:rsid w:val="00B566D1"/>
    <w:rsid w:val="00B57A5F"/>
    <w:rsid w:val="00B618B6"/>
    <w:rsid w:val="00B649D2"/>
    <w:rsid w:val="00B73562"/>
    <w:rsid w:val="00B75AF1"/>
    <w:rsid w:val="00B76009"/>
    <w:rsid w:val="00B84A8B"/>
    <w:rsid w:val="00B84F81"/>
    <w:rsid w:val="00B91E66"/>
    <w:rsid w:val="00B92C1C"/>
    <w:rsid w:val="00B961B5"/>
    <w:rsid w:val="00B96904"/>
    <w:rsid w:val="00B97631"/>
    <w:rsid w:val="00BA1732"/>
    <w:rsid w:val="00BA2787"/>
    <w:rsid w:val="00BA387C"/>
    <w:rsid w:val="00BB07A0"/>
    <w:rsid w:val="00BB1AFC"/>
    <w:rsid w:val="00BB410E"/>
    <w:rsid w:val="00BB50FD"/>
    <w:rsid w:val="00BB5E71"/>
    <w:rsid w:val="00BC2CD8"/>
    <w:rsid w:val="00BC526A"/>
    <w:rsid w:val="00BC6CA8"/>
    <w:rsid w:val="00BD136C"/>
    <w:rsid w:val="00BE1E81"/>
    <w:rsid w:val="00BE6445"/>
    <w:rsid w:val="00BF1593"/>
    <w:rsid w:val="00BF79F8"/>
    <w:rsid w:val="00C065C9"/>
    <w:rsid w:val="00C107CA"/>
    <w:rsid w:val="00C10993"/>
    <w:rsid w:val="00C123AB"/>
    <w:rsid w:val="00C14D1E"/>
    <w:rsid w:val="00C21BB5"/>
    <w:rsid w:val="00C263C8"/>
    <w:rsid w:val="00C27158"/>
    <w:rsid w:val="00C33FD7"/>
    <w:rsid w:val="00C34417"/>
    <w:rsid w:val="00C34FBD"/>
    <w:rsid w:val="00C44826"/>
    <w:rsid w:val="00C51B42"/>
    <w:rsid w:val="00C526D4"/>
    <w:rsid w:val="00C52ED5"/>
    <w:rsid w:val="00C53938"/>
    <w:rsid w:val="00C53E73"/>
    <w:rsid w:val="00C6132F"/>
    <w:rsid w:val="00C638D3"/>
    <w:rsid w:val="00C7166F"/>
    <w:rsid w:val="00C73FA6"/>
    <w:rsid w:val="00C74D29"/>
    <w:rsid w:val="00C77057"/>
    <w:rsid w:val="00C83340"/>
    <w:rsid w:val="00C84C9A"/>
    <w:rsid w:val="00C947C6"/>
    <w:rsid w:val="00CA41AD"/>
    <w:rsid w:val="00CA44D9"/>
    <w:rsid w:val="00CA5051"/>
    <w:rsid w:val="00CB0CD5"/>
    <w:rsid w:val="00CB13D1"/>
    <w:rsid w:val="00CB20E2"/>
    <w:rsid w:val="00CC15CC"/>
    <w:rsid w:val="00CC1C80"/>
    <w:rsid w:val="00CC6D0B"/>
    <w:rsid w:val="00CD00A0"/>
    <w:rsid w:val="00CE104E"/>
    <w:rsid w:val="00CE320D"/>
    <w:rsid w:val="00CF1928"/>
    <w:rsid w:val="00CF1D3A"/>
    <w:rsid w:val="00CF670F"/>
    <w:rsid w:val="00CF672A"/>
    <w:rsid w:val="00D00B43"/>
    <w:rsid w:val="00D03491"/>
    <w:rsid w:val="00D0766B"/>
    <w:rsid w:val="00D07934"/>
    <w:rsid w:val="00D07DC2"/>
    <w:rsid w:val="00D12F1B"/>
    <w:rsid w:val="00D14EEF"/>
    <w:rsid w:val="00D157D0"/>
    <w:rsid w:val="00D15B21"/>
    <w:rsid w:val="00D16D27"/>
    <w:rsid w:val="00D17FE3"/>
    <w:rsid w:val="00D21072"/>
    <w:rsid w:val="00D23650"/>
    <w:rsid w:val="00D24F18"/>
    <w:rsid w:val="00D261F4"/>
    <w:rsid w:val="00D2637A"/>
    <w:rsid w:val="00D27632"/>
    <w:rsid w:val="00D332E1"/>
    <w:rsid w:val="00D33376"/>
    <w:rsid w:val="00D34E4E"/>
    <w:rsid w:val="00D40133"/>
    <w:rsid w:val="00D424F2"/>
    <w:rsid w:val="00D42F28"/>
    <w:rsid w:val="00D43317"/>
    <w:rsid w:val="00D46F40"/>
    <w:rsid w:val="00D5132C"/>
    <w:rsid w:val="00D5239F"/>
    <w:rsid w:val="00D56790"/>
    <w:rsid w:val="00D57CD9"/>
    <w:rsid w:val="00D655FF"/>
    <w:rsid w:val="00D76DEA"/>
    <w:rsid w:val="00D840A6"/>
    <w:rsid w:val="00D85794"/>
    <w:rsid w:val="00D86D02"/>
    <w:rsid w:val="00D86D87"/>
    <w:rsid w:val="00D91B0F"/>
    <w:rsid w:val="00D9715C"/>
    <w:rsid w:val="00DA1119"/>
    <w:rsid w:val="00DA2906"/>
    <w:rsid w:val="00DA3143"/>
    <w:rsid w:val="00DA744F"/>
    <w:rsid w:val="00DB41F6"/>
    <w:rsid w:val="00DB5C09"/>
    <w:rsid w:val="00DB65D6"/>
    <w:rsid w:val="00DB6792"/>
    <w:rsid w:val="00DC21AF"/>
    <w:rsid w:val="00DC231F"/>
    <w:rsid w:val="00DC292C"/>
    <w:rsid w:val="00DC50BF"/>
    <w:rsid w:val="00DD09EB"/>
    <w:rsid w:val="00DE3B1A"/>
    <w:rsid w:val="00DE47EF"/>
    <w:rsid w:val="00DE72A0"/>
    <w:rsid w:val="00DE770F"/>
    <w:rsid w:val="00DF6C65"/>
    <w:rsid w:val="00E031E5"/>
    <w:rsid w:val="00E04D52"/>
    <w:rsid w:val="00E079D4"/>
    <w:rsid w:val="00E130C5"/>
    <w:rsid w:val="00E13524"/>
    <w:rsid w:val="00E162C1"/>
    <w:rsid w:val="00E1759A"/>
    <w:rsid w:val="00E245C4"/>
    <w:rsid w:val="00E25DCC"/>
    <w:rsid w:val="00E25ED5"/>
    <w:rsid w:val="00E26249"/>
    <w:rsid w:val="00E26E99"/>
    <w:rsid w:val="00E331DD"/>
    <w:rsid w:val="00E36C5A"/>
    <w:rsid w:val="00E37C14"/>
    <w:rsid w:val="00E43865"/>
    <w:rsid w:val="00E43C26"/>
    <w:rsid w:val="00E45A36"/>
    <w:rsid w:val="00E636EE"/>
    <w:rsid w:val="00E63DB9"/>
    <w:rsid w:val="00E660B9"/>
    <w:rsid w:val="00E670CE"/>
    <w:rsid w:val="00E803B9"/>
    <w:rsid w:val="00E8219B"/>
    <w:rsid w:val="00E858A9"/>
    <w:rsid w:val="00E86B86"/>
    <w:rsid w:val="00E871CC"/>
    <w:rsid w:val="00E91082"/>
    <w:rsid w:val="00E92EB9"/>
    <w:rsid w:val="00E95A64"/>
    <w:rsid w:val="00E97231"/>
    <w:rsid w:val="00E972D3"/>
    <w:rsid w:val="00EA40DC"/>
    <w:rsid w:val="00EA64E1"/>
    <w:rsid w:val="00EA6C40"/>
    <w:rsid w:val="00EC166A"/>
    <w:rsid w:val="00EC2814"/>
    <w:rsid w:val="00EC63D6"/>
    <w:rsid w:val="00ED363E"/>
    <w:rsid w:val="00EE2989"/>
    <w:rsid w:val="00EE3331"/>
    <w:rsid w:val="00EE5327"/>
    <w:rsid w:val="00EE64EB"/>
    <w:rsid w:val="00EE6ED9"/>
    <w:rsid w:val="00EF4E8A"/>
    <w:rsid w:val="00EF64D7"/>
    <w:rsid w:val="00EF7B83"/>
    <w:rsid w:val="00F00F24"/>
    <w:rsid w:val="00F023E0"/>
    <w:rsid w:val="00F03102"/>
    <w:rsid w:val="00F04CF0"/>
    <w:rsid w:val="00F07CB4"/>
    <w:rsid w:val="00F12699"/>
    <w:rsid w:val="00F13C3C"/>
    <w:rsid w:val="00F21070"/>
    <w:rsid w:val="00F232B9"/>
    <w:rsid w:val="00F324D7"/>
    <w:rsid w:val="00F33EE5"/>
    <w:rsid w:val="00F343AF"/>
    <w:rsid w:val="00F362C9"/>
    <w:rsid w:val="00F43A41"/>
    <w:rsid w:val="00F44C8A"/>
    <w:rsid w:val="00F5038F"/>
    <w:rsid w:val="00F50809"/>
    <w:rsid w:val="00F50E2B"/>
    <w:rsid w:val="00F52F20"/>
    <w:rsid w:val="00F62A75"/>
    <w:rsid w:val="00F65843"/>
    <w:rsid w:val="00F66C99"/>
    <w:rsid w:val="00F6716B"/>
    <w:rsid w:val="00F74D82"/>
    <w:rsid w:val="00F75890"/>
    <w:rsid w:val="00F82615"/>
    <w:rsid w:val="00F82959"/>
    <w:rsid w:val="00F82F4C"/>
    <w:rsid w:val="00F90671"/>
    <w:rsid w:val="00F970FA"/>
    <w:rsid w:val="00FA1111"/>
    <w:rsid w:val="00FA3C7C"/>
    <w:rsid w:val="00FA66C4"/>
    <w:rsid w:val="00FB3D5F"/>
    <w:rsid w:val="00FB6352"/>
    <w:rsid w:val="00FC1B7F"/>
    <w:rsid w:val="00FC2181"/>
    <w:rsid w:val="00FC3C7A"/>
    <w:rsid w:val="00FD4092"/>
    <w:rsid w:val="00FD79CF"/>
    <w:rsid w:val="00FE03CC"/>
    <w:rsid w:val="00FE171B"/>
    <w:rsid w:val="00FE5A93"/>
    <w:rsid w:val="00FE6292"/>
    <w:rsid w:val="00FF3A8E"/>
    <w:rsid w:val="00FF42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15:docId w15:val="{0B906A3D-8208-4FA3-A235-0CB6FBA3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317C7F"/>
    <w:pPr>
      <w:tabs>
        <w:tab w:val="center" w:pos="4320"/>
        <w:tab w:val="right" w:pos="8640"/>
      </w:tabs>
    </w:pPr>
  </w:style>
  <w:style w:type="paragraph" w:styleId="Pieddepage">
    <w:name w:val="footer"/>
    <w:basedOn w:val="Normal"/>
    <w:rsid w:val="00317C7F"/>
    <w:pPr>
      <w:tabs>
        <w:tab w:val="center" w:pos="4320"/>
        <w:tab w:val="right" w:pos="8640"/>
      </w:tabs>
    </w:pPr>
  </w:style>
  <w:style w:type="paragraph" w:styleId="Textedebulles">
    <w:name w:val="Balloon Text"/>
    <w:basedOn w:val="Normal"/>
    <w:link w:val="TextedebullesCar"/>
    <w:rsid w:val="005922BC"/>
    <w:rPr>
      <w:rFonts w:ascii="Tahoma" w:hAnsi="Tahoma" w:cs="Tahoma"/>
      <w:sz w:val="16"/>
      <w:szCs w:val="16"/>
    </w:rPr>
  </w:style>
  <w:style w:type="character" w:customStyle="1" w:styleId="TextedebullesCar">
    <w:name w:val="Texte de bulles Car"/>
    <w:link w:val="Textedebulles"/>
    <w:rsid w:val="00592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1217</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ACTIONS OU STRATÉGIES ASSOCIÉS À LA DÉMARCHE DE CRÉATION</vt:lpstr>
    </vt:vector>
  </TitlesOfParts>
  <Company>C.S.A</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OU STRATÉGIES ASSOCIÉS À LA DÉMARCHE DE CRÉATION</dc:title>
  <dc:subject/>
  <dc:creator>C.S. des Affluents</dc:creator>
  <cp:keywords/>
  <dc:description/>
  <cp:lastModifiedBy>Nathalie Brochu</cp:lastModifiedBy>
  <cp:revision>3</cp:revision>
  <cp:lastPrinted>2011-10-04T15:35:00Z</cp:lastPrinted>
  <dcterms:created xsi:type="dcterms:W3CDTF">2016-11-29T13:38:00Z</dcterms:created>
  <dcterms:modified xsi:type="dcterms:W3CDTF">2016-11-29T13:43:00Z</dcterms:modified>
</cp:coreProperties>
</file>